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17CD9" w14:textId="77777777" w:rsidR="00190104" w:rsidRPr="00B936DE" w:rsidRDefault="0034693C">
      <w:pPr>
        <w:ind w:left="2880" w:firstLine="720"/>
        <w:rPr>
          <w:rFonts w:ascii="Arial" w:hAnsi="Arial" w:cs="Arial"/>
          <w:sz w:val="24"/>
          <w:szCs w:val="24"/>
        </w:rPr>
      </w:pPr>
      <w:r w:rsidRPr="00B936DE">
        <w:rPr>
          <w:rFonts w:ascii="Arial" w:hAnsi="Arial" w:cs="Arial"/>
          <w:sz w:val="24"/>
          <w:szCs w:val="24"/>
        </w:rPr>
        <w:t xml:space="preserve"> </w:t>
      </w:r>
      <w:r w:rsidR="00CF7D68" w:rsidRPr="00B936DE">
        <w:rPr>
          <w:rFonts w:ascii="Arial" w:hAnsi="Arial" w:cs="Arial"/>
          <w:sz w:val="24"/>
          <w:szCs w:val="24"/>
        </w:rPr>
        <w:t xml:space="preserve">     </w:t>
      </w:r>
      <w:r w:rsidRPr="00B936DE">
        <w:rPr>
          <w:rFonts w:ascii="Arial" w:hAnsi="Arial" w:cs="Arial"/>
          <w:sz w:val="24"/>
          <w:szCs w:val="24"/>
        </w:rPr>
        <w:t xml:space="preserve">    </w:t>
      </w:r>
      <w:r w:rsidR="008509D5" w:rsidRPr="00B936DE">
        <w:rPr>
          <w:rFonts w:ascii="Arial" w:hAnsi="Arial" w:cs="Arial"/>
          <w:sz w:val="24"/>
          <w:szCs w:val="24"/>
        </w:rPr>
        <w:t xml:space="preserve">  </w:t>
      </w:r>
      <w:r w:rsidRPr="00B936DE">
        <w:rPr>
          <w:rFonts w:ascii="Arial" w:hAnsi="Arial" w:cs="Arial"/>
          <w:sz w:val="24"/>
          <w:szCs w:val="24"/>
        </w:rPr>
        <w:t xml:space="preserve"> </w:t>
      </w:r>
      <w:r w:rsidRPr="00B936DE">
        <w:rPr>
          <w:rFonts w:ascii="Arial" w:hAnsi="Arial" w:cs="Arial"/>
          <w:sz w:val="24"/>
          <w:szCs w:val="24"/>
        </w:rPr>
        <w:object w:dxaOrig="5309" w:dyaOrig="8041" w14:anchorId="54114A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8.5pt" o:ole="">
            <v:imagedata r:id="rId9" o:title=""/>
          </v:shape>
          <o:OLEObject Type="Embed" ProgID="MSPhotoEd.3" ShapeID="_x0000_i1025" DrawAspect="Content" ObjectID="_1791101805" r:id="rId10"/>
        </w:object>
      </w:r>
    </w:p>
    <w:p w14:paraId="458F6DF8" w14:textId="77777777" w:rsidR="00CF7D68" w:rsidRPr="00B936DE" w:rsidRDefault="00CF7D68">
      <w:pPr>
        <w:ind w:left="2880" w:firstLine="720"/>
        <w:rPr>
          <w:rFonts w:ascii="Arial" w:hAnsi="Arial" w:cs="Arial"/>
          <w:sz w:val="24"/>
          <w:szCs w:val="24"/>
        </w:rPr>
      </w:pPr>
    </w:p>
    <w:p w14:paraId="2A7A9478" w14:textId="77777777" w:rsidR="00190104" w:rsidRPr="00B936DE" w:rsidRDefault="00190104" w:rsidP="008509D5">
      <w:pPr>
        <w:pStyle w:val="1"/>
        <w:rPr>
          <w:rFonts w:ascii="Arial" w:hAnsi="Arial" w:cs="Arial"/>
          <w:szCs w:val="24"/>
        </w:rPr>
      </w:pPr>
      <w:r w:rsidRPr="00B936DE">
        <w:rPr>
          <w:rFonts w:ascii="Arial" w:hAnsi="Arial" w:cs="Arial"/>
          <w:szCs w:val="24"/>
        </w:rPr>
        <w:t>АДМИНИСТРАЦИЯ</w:t>
      </w:r>
    </w:p>
    <w:p w14:paraId="3B9E7D1C" w14:textId="77777777" w:rsidR="00190104" w:rsidRPr="00B936DE" w:rsidRDefault="00190104" w:rsidP="008509D5">
      <w:pPr>
        <w:pStyle w:val="1"/>
        <w:rPr>
          <w:rFonts w:ascii="Arial" w:hAnsi="Arial" w:cs="Arial"/>
          <w:szCs w:val="24"/>
        </w:rPr>
      </w:pPr>
      <w:r w:rsidRPr="00B936DE">
        <w:rPr>
          <w:rFonts w:ascii="Arial" w:hAnsi="Arial" w:cs="Arial"/>
          <w:szCs w:val="24"/>
        </w:rPr>
        <w:t>КАЛАЧЕВСКОГО МУНИЦИПАЛЬНОГО РАЙОНА</w:t>
      </w:r>
    </w:p>
    <w:p w14:paraId="4A3279E2" w14:textId="77777777" w:rsidR="00190104" w:rsidRPr="00B936DE" w:rsidRDefault="00190104" w:rsidP="008509D5">
      <w:pPr>
        <w:pStyle w:val="1"/>
        <w:rPr>
          <w:rFonts w:ascii="Arial" w:hAnsi="Arial" w:cs="Arial"/>
          <w:szCs w:val="24"/>
        </w:rPr>
      </w:pPr>
      <w:r w:rsidRPr="00B936DE">
        <w:rPr>
          <w:rFonts w:ascii="Arial" w:hAnsi="Arial" w:cs="Arial"/>
          <w:szCs w:val="24"/>
        </w:rPr>
        <w:t>ВОЛГОГРАДСКОЙ ОБЛАСТИ</w:t>
      </w:r>
    </w:p>
    <w:p w14:paraId="0D7A9D5C" w14:textId="77777777" w:rsidR="00190104" w:rsidRPr="00B936DE" w:rsidRDefault="00F0473D" w:rsidP="008509D5">
      <w:pPr>
        <w:ind w:left="-284" w:firstLine="284"/>
        <w:jc w:val="center"/>
        <w:rPr>
          <w:rFonts w:ascii="Arial" w:hAnsi="Arial" w:cs="Arial"/>
          <w:sz w:val="24"/>
          <w:szCs w:val="24"/>
        </w:rPr>
      </w:pPr>
      <w:r w:rsidRPr="00B936D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66D5515" wp14:editId="1B65DC59">
                <wp:simplePos x="0" y="0"/>
                <wp:positionH relativeFrom="column">
                  <wp:posOffset>-60960</wp:posOffset>
                </wp:positionH>
                <wp:positionV relativeFrom="paragraph">
                  <wp:posOffset>62230</wp:posOffset>
                </wp:positionV>
                <wp:extent cx="5951220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51220" cy="63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>
            <w:pict>
              <v:line w14:anchorId="3F1E72F2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4.9pt" to="463.8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" o:allowincell="f" strokeweight="4.5pt">
                <v:stroke linestyle="thickThin"/>
              </v:line>
            </w:pict>
          </mc:Fallback>
        </mc:AlternateContent>
      </w:r>
    </w:p>
    <w:p w14:paraId="33F38620" w14:textId="77777777" w:rsidR="00190104" w:rsidRPr="00B936DE" w:rsidRDefault="00190104" w:rsidP="008509D5">
      <w:pPr>
        <w:pStyle w:val="a3"/>
        <w:rPr>
          <w:rFonts w:ascii="Arial" w:hAnsi="Arial" w:cs="Arial"/>
          <w:sz w:val="24"/>
          <w:szCs w:val="24"/>
        </w:rPr>
      </w:pPr>
      <w:proofErr w:type="gramStart"/>
      <w:r w:rsidRPr="00B936DE">
        <w:rPr>
          <w:rFonts w:ascii="Arial" w:hAnsi="Arial" w:cs="Arial"/>
          <w:sz w:val="24"/>
          <w:szCs w:val="24"/>
        </w:rPr>
        <w:t>П</w:t>
      </w:r>
      <w:proofErr w:type="gramEnd"/>
      <w:r w:rsidRPr="00B936DE">
        <w:rPr>
          <w:rFonts w:ascii="Arial" w:hAnsi="Arial" w:cs="Arial"/>
          <w:sz w:val="24"/>
          <w:szCs w:val="24"/>
        </w:rPr>
        <w:t xml:space="preserve"> О С Т А Н О В Л Е Н И Е</w:t>
      </w:r>
    </w:p>
    <w:p w14:paraId="206D39D7" w14:textId="5C685BD7" w:rsidR="00CD4A52" w:rsidRPr="00B936DE" w:rsidRDefault="00CD4A52" w:rsidP="008509D5">
      <w:pPr>
        <w:rPr>
          <w:rFonts w:ascii="Arial" w:hAnsi="Arial" w:cs="Arial"/>
          <w:sz w:val="24"/>
          <w:szCs w:val="24"/>
        </w:rPr>
      </w:pPr>
      <w:r w:rsidRPr="00B936DE">
        <w:rPr>
          <w:rFonts w:ascii="Arial" w:hAnsi="Arial" w:cs="Arial"/>
          <w:sz w:val="24"/>
          <w:szCs w:val="24"/>
        </w:rPr>
        <w:t xml:space="preserve">от </w:t>
      </w:r>
      <w:r w:rsidR="00827F25" w:rsidRPr="00B936DE">
        <w:rPr>
          <w:rFonts w:ascii="Arial" w:hAnsi="Arial" w:cs="Arial"/>
          <w:sz w:val="24"/>
          <w:szCs w:val="24"/>
        </w:rPr>
        <w:t>12.09.</w:t>
      </w:r>
      <w:r w:rsidRPr="00B936DE">
        <w:rPr>
          <w:rFonts w:ascii="Arial" w:hAnsi="Arial" w:cs="Arial"/>
          <w:sz w:val="24"/>
          <w:szCs w:val="24"/>
        </w:rPr>
        <w:t>20</w:t>
      </w:r>
      <w:r w:rsidR="00D5394C" w:rsidRPr="00B936DE">
        <w:rPr>
          <w:rFonts w:ascii="Arial" w:hAnsi="Arial" w:cs="Arial"/>
          <w:sz w:val="24"/>
          <w:szCs w:val="24"/>
        </w:rPr>
        <w:t>2</w:t>
      </w:r>
      <w:r w:rsidR="005E6677" w:rsidRPr="00B936DE">
        <w:rPr>
          <w:rFonts w:ascii="Arial" w:hAnsi="Arial" w:cs="Arial"/>
          <w:sz w:val="24"/>
          <w:szCs w:val="24"/>
        </w:rPr>
        <w:t>4</w:t>
      </w:r>
      <w:r w:rsidRPr="00B936DE">
        <w:rPr>
          <w:rFonts w:ascii="Arial" w:hAnsi="Arial" w:cs="Arial"/>
          <w:sz w:val="24"/>
          <w:szCs w:val="24"/>
        </w:rPr>
        <w:t>г. №</w:t>
      </w:r>
      <w:r w:rsidR="00F70E9B" w:rsidRPr="00B936DE">
        <w:rPr>
          <w:rFonts w:ascii="Arial" w:hAnsi="Arial" w:cs="Arial"/>
          <w:sz w:val="24"/>
          <w:szCs w:val="24"/>
        </w:rPr>
        <w:t xml:space="preserve"> </w:t>
      </w:r>
      <w:r w:rsidR="00827F25" w:rsidRPr="00B936DE">
        <w:rPr>
          <w:rFonts w:ascii="Arial" w:hAnsi="Arial" w:cs="Arial"/>
          <w:sz w:val="24"/>
          <w:szCs w:val="24"/>
        </w:rPr>
        <w:t>840</w:t>
      </w:r>
    </w:p>
    <w:p w14:paraId="1950BA22" w14:textId="77777777" w:rsidR="00B246DF" w:rsidRPr="00B936DE" w:rsidRDefault="00B246DF" w:rsidP="008509D5">
      <w:pPr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14:paraId="490179B3" w14:textId="77777777" w:rsidR="00FD30BA" w:rsidRPr="00B936DE" w:rsidRDefault="00FD30BA" w:rsidP="008509D5">
      <w:pPr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14:paraId="58A6AF94" w14:textId="77777777" w:rsidR="00513478" w:rsidRPr="00B936DE" w:rsidRDefault="0027434A" w:rsidP="00DC7574">
      <w:pPr>
        <w:jc w:val="center"/>
        <w:rPr>
          <w:rFonts w:ascii="Arial" w:hAnsi="Arial" w:cs="Arial"/>
          <w:b/>
          <w:sz w:val="24"/>
          <w:szCs w:val="24"/>
        </w:rPr>
      </w:pPr>
      <w:r w:rsidRPr="00B936DE">
        <w:rPr>
          <w:rFonts w:ascii="Arial" w:hAnsi="Arial" w:cs="Arial"/>
          <w:b/>
          <w:sz w:val="24"/>
          <w:szCs w:val="24"/>
        </w:rPr>
        <w:t>О пр</w:t>
      </w:r>
      <w:r w:rsidR="00723F91" w:rsidRPr="00B936DE">
        <w:rPr>
          <w:rFonts w:ascii="Arial" w:hAnsi="Arial" w:cs="Arial"/>
          <w:b/>
          <w:sz w:val="24"/>
          <w:szCs w:val="24"/>
        </w:rPr>
        <w:t xml:space="preserve">оведении </w:t>
      </w:r>
      <w:r w:rsidR="00BA1F77" w:rsidRPr="00B936DE">
        <w:rPr>
          <w:rFonts w:ascii="Arial" w:hAnsi="Arial" w:cs="Arial"/>
          <w:b/>
          <w:sz w:val="24"/>
          <w:szCs w:val="24"/>
        </w:rPr>
        <w:t>торгов</w:t>
      </w:r>
      <w:r w:rsidR="00723F91" w:rsidRPr="00B936DE">
        <w:rPr>
          <w:rFonts w:ascii="Arial" w:hAnsi="Arial" w:cs="Arial"/>
          <w:b/>
          <w:sz w:val="24"/>
          <w:szCs w:val="24"/>
        </w:rPr>
        <w:t xml:space="preserve"> по продаже имущества, находящегося в собственности Калачевского муниципального района</w:t>
      </w:r>
      <w:r w:rsidR="00DC7574" w:rsidRPr="00B936DE">
        <w:rPr>
          <w:rFonts w:ascii="Arial" w:hAnsi="Arial" w:cs="Arial"/>
          <w:b/>
          <w:sz w:val="24"/>
          <w:szCs w:val="24"/>
        </w:rPr>
        <w:t xml:space="preserve"> </w:t>
      </w:r>
      <w:r w:rsidR="00723F91" w:rsidRPr="00B936DE">
        <w:rPr>
          <w:rFonts w:ascii="Arial" w:hAnsi="Arial" w:cs="Arial"/>
          <w:b/>
          <w:sz w:val="24"/>
          <w:szCs w:val="24"/>
        </w:rPr>
        <w:t>Волгоградской области</w:t>
      </w:r>
    </w:p>
    <w:p w14:paraId="0DAA9BA8" w14:textId="77777777" w:rsidR="00FD30BA" w:rsidRPr="00B936DE" w:rsidRDefault="00FD30BA" w:rsidP="00DC7574">
      <w:pPr>
        <w:jc w:val="center"/>
        <w:rPr>
          <w:rFonts w:ascii="Arial" w:hAnsi="Arial" w:cs="Arial"/>
          <w:b/>
          <w:sz w:val="24"/>
          <w:szCs w:val="24"/>
        </w:rPr>
      </w:pPr>
    </w:p>
    <w:p w14:paraId="65223C2B" w14:textId="77777777" w:rsidR="008402D3" w:rsidRPr="00B936DE" w:rsidRDefault="00D5394C" w:rsidP="00DC7574">
      <w:pPr>
        <w:widowControl w:val="0"/>
        <w:autoSpaceDE w:val="0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B936DE">
        <w:rPr>
          <w:rFonts w:ascii="Arial" w:hAnsi="Arial" w:cs="Arial"/>
          <w:sz w:val="24"/>
          <w:szCs w:val="24"/>
        </w:rPr>
        <w:t>В соответствии с Федеральным Законом от 21.12.2001года №</w:t>
      </w:r>
      <w:r w:rsidR="008509D5" w:rsidRPr="00B936DE">
        <w:rPr>
          <w:rFonts w:ascii="Arial" w:hAnsi="Arial" w:cs="Arial"/>
          <w:sz w:val="24"/>
          <w:szCs w:val="24"/>
        </w:rPr>
        <w:t xml:space="preserve"> </w:t>
      </w:r>
      <w:r w:rsidRPr="00B936DE">
        <w:rPr>
          <w:rFonts w:ascii="Arial" w:hAnsi="Arial" w:cs="Arial"/>
          <w:sz w:val="24"/>
          <w:szCs w:val="24"/>
        </w:rPr>
        <w:t xml:space="preserve">178-ФЗ «О приватизации государственного и муниципального имущества», </w:t>
      </w:r>
      <w:r w:rsidR="006A23C7" w:rsidRPr="00B936DE">
        <w:rPr>
          <w:rFonts w:ascii="Arial" w:eastAsia="Calibri" w:hAnsi="Arial" w:cs="Arial"/>
          <w:bCs/>
          <w:sz w:val="24"/>
          <w:szCs w:val="24"/>
          <w:lang w:eastAsia="en-US"/>
        </w:rPr>
        <w:t>Положени</w:t>
      </w:r>
      <w:r w:rsidR="00FD30BA" w:rsidRPr="00B936DE">
        <w:rPr>
          <w:rFonts w:ascii="Arial" w:eastAsia="Calibri" w:hAnsi="Arial" w:cs="Arial"/>
          <w:bCs/>
          <w:sz w:val="24"/>
          <w:szCs w:val="24"/>
          <w:lang w:eastAsia="en-US"/>
        </w:rPr>
        <w:t>ем</w:t>
      </w:r>
      <w:r w:rsidR="006A23C7" w:rsidRPr="00B936DE">
        <w:rPr>
          <w:rFonts w:ascii="Arial" w:eastAsia="Calibri" w:hAnsi="Arial" w:cs="Arial"/>
          <w:bCs/>
          <w:sz w:val="24"/>
          <w:szCs w:val="24"/>
          <w:lang w:eastAsia="en-US"/>
        </w:rPr>
        <w:t xml:space="preserve"> о приватизации имущества, находящегося в муниципальной собственности </w:t>
      </w:r>
      <w:r w:rsidR="006A23C7" w:rsidRPr="00B936DE">
        <w:rPr>
          <w:rFonts w:ascii="Arial" w:eastAsia="Calibri" w:hAnsi="Arial" w:cs="Arial"/>
          <w:iCs/>
          <w:kern w:val="1"/>
          <w:sz w:val="24"/>
          <w:szCs w:val="24"/>
          <w:lang w:eastAsia="en-US"/>
        </w:rPr>
        <w:t>Калачевского муниципального района Волгоградской области</w:t>
      </w:r>
      <w:r w:rsidRPr="00B936DE">
        <w:rPr>
          <w:rFonts w:ascii="Arial" w:hAnsi="Arial" w:cs="Arial"/>
          <w:sz w:val="24"/>
          <w:szCs w:val="24"/>
        </w:rPr>
        <w:t xml:space="preserve">, утвержденным решением Калачевской районной Думы № </w:t>
      </w:r>
      <w:r w:rsidR="00990D30" w:rsidRPr="00B936DE">
        <w:rPr>
          <w:rFonts w:ascii="Arial" w:hAnsi="Arial" w:cs="Arial"/>
          <w:sz w:val="24"/>
          <w:szCs w:val="24"/>
        </w:rPr>
        <w:t>279</w:t>
      </w:r>
      <w:r w:rsidRPr="00B936DE">
        <w:rPr>
          <w:rFonts w:ascii="Arial" w:hAnsi="Arial" w:cs="Arial"/>
          <w:sz w:val="24"/>
          <w:szCs w:val="24"/>
        </w:rPr>
        <w:t xml:space="preserve"> от </w:t>
      </w:r>
      <w:r w:rsidR="00990D30" w:rsidRPr="00B936DE">
        <w:rPr>
          <w:rFonts w:ascii="Arial" w:hAnsi="Arial" w:cs="Arial"/>
          <w:sz w:val="24"/>
          <w:szCs w:val="24"/>
        </w:rPr>
        <w:t>07</w:t>
      </w:r>
      <w:r w:rsidRPr="00B936DE">
        <w:rPr>
          <w:rFonts w:ascii="Arial" w:hAnsi="Arial" w:cs="Arial"/>
          <w:sz w:val="24"/>
          <w:szCs w:val="24"/>
        </w:rPr>
        <w:t>.</w:t>
      </w:r>
      <w:r w:rsidR="00990D30" w:rsidRPr="00B936DE">
        <w:rPr>
          <w:rFonts w:ascii="Arial" w:hAnsi="Arial" w:cs="Arial"/>
          <w:sz w:val="24"/>
          <w:szCs w:val="24"/>
        </w:rPr>
        <w:t>06</w:t>
      </w:r>
      <w:r w:rsidRPr="00B936DE">
        <w:rPr>
          <w:rFonts w:ascii="Arial" w:hAnsi="Arial" w:cs="Arial"/>
          <w:sz w:val="24"/>
          <w:szCs w:val="24"/>
        </w:rPr>
        <w:t>.20</w:t>
      </w:r>
      <w:r w:rsidR="006A23C7" w:rsidRPr="00B936DE">
        <w:rPr>
          <w:rFonts w:ascii="Arial" w:hAnsi="Arial" w:cs="Arial"/>
          <w:sz w:val="24"/>
          <w:szCs w:val="24"/>
        </w:rPr>
        <w:t>2</w:t>
      </w:r>
      <w:r w:rsidR="00990D30" w:rsidRPr="00B936DE">
        <w:rPr>
          <w:rFonts w:ascii="Arial" w:hAnsi="Arial" w:cs="Arial"/>
          <w:sz w:val="24"/>
          <w:szCs w:val="24"/>
        </w:rPr>
        <w:t>3</w:t>
      </w:r>
      <w:r w:rsidRPr="00B936DE">
        <w:rPr>
          <w:rFonts w:ascii="Arial" w:hAnsi="Arial" w:cs="Arial"/>
          <w:sz w:val="24"/>
          <w:szCs w:val="24"/>
        </w:rPr>
        <w:t xml:space="preserve">г., </w:t>
      </w:r>
      <w:r w:rsidR="00FD30BA" w:rsidRPr="00B936DE">
        <w:rPr>
          <w:rFonts w:ascii="Arial" w:hAnsi="Arial" w:cs="Arial"/>
          <w:sz w:val="24"/>
          <w:szCs w:val="24"/>
        </w:rPr>
        <w:t>руководствуясь</w:t>
      </w:r>
      <w:r w:rsidRPr="00B936DE">
        <w:rPr>
          <w:rFonts w:ascii="Arial" w:hAnsi="Arial" w:cs="Arial"/>
          <w:sz w:val="24"/>
          <w:szCs w:val="24"/>
        </w:rPr>
        <w:t xml:space="preserve"> </w:t>
      </w:r>
      <w:r w:rsidR="00FD30BA" w:rsidRPr="00B936DE">
        <w:rPr>
          <w:rFonts w:ascii="Arial" w:hAnsi="Arial" w:cs="Arial"/>
          <w:sz w:val="24"/>
          <w:szCs w:val="24"/>
        </w:rPr>
        <w:t xml:space="preserve"> </w:t>
      </w:r>
      <w:r w:rsidRPr="00B936DE">
        <w:rPr>
          <w:rFonts w:ascii="Arial" w:hAnsi="Arial" w:cs="Arial"/>
          <w:sz w:val="24"/>
          <w:szCs w:val="24"/>
        </w:rPr>
        <w:t>Решение</w:t>
      </w:r>
      <w:r w:rsidR="00FD30BA" w:rsidRPr="00B936DE">
        <w:rPr>
          <w:rFonts w:ascii="Arial" w:hAnsi="Arial" w:cs="Arial"/>
          <w:sz w:val="24"/>
          <w:szCs w:val="24"/>
        </w:rPr>
        <w:t>м</w:t>
      </w:r>
      <w:r w:rsidRPr="00B936DE">
        <w:rPr>
          <w:rFonts w:ascii="Arial" w:hAnsi="Arial" w:cs="Arial"/>
          <w:sz w:val="24"/>
          <w:szCs w:val="24"/>
        </w:rPr>
        <w:t xml:space="preserve"> Калачевской районной Думы от </w:t>
      </w:r>
      <w:r w:rsidR="008E580D" w:rsidRPr="00B936DE">
        <w:rPr>
          <w:rFonts w:ascii="Arial" w:hAnsi="Arial" w:cs="Arial"/>
          <w:sz w:val="24"/>
          <w:szCs w:val="24"/>
        </w:rPr>
        <w:t>2</w:t>
      </w:r>
      <w:r w:rsidR="00DC7574" w:rsidRPr="00B936DE">
        <w:rPr>
          <w:rFonts w:ascii="Arial" w:hAnsi="Arial" w:cs="Arial"/>
          <w:sz w:val="24"/>
          <w:szCs w:val="24"/>
        </w:rPr>
        <w:t>7</w:t>
      </w:r>
      <w:r w:rsidRPr="00B936DE">
        <w:rPr>
          <w:rFonts w:ascii="Arial" w:hAnsi="Arial" w:cs="Arial"/>
          <w:sz w:val="24"/>
          <w:szCs w:val="24"/>
        </w:rPr>
        <w:t>.</w:t>
      </w:r>
      <w:r w:rsidR="008E580D" w:rsidRPr="00B936DE">
        <w:rPr>
          <w:rFonts w:ascii="Arial" w:hAnsi="Arial" w:cs="Arial"/>
          <w:sz w:val="24"/>
          <w:szCs w:val="24"/>
        </w:rPr>
        <w:t>0</w:t>
      </w:r>
      <w:r w:rsidR="00DC7574" w:rsidRPr="00B936DE">
        <w:rPr>
          <w:rFonts w:ascii="Arial" w:hAnsi="Arial" w:cs="Arial"/>
          <w:sz w:val="24"/>
          <w:szCs w:val="24"/>
        </w:rPr>
        <w:t>6</w:t>
      </w:r>
      <w:r w:rsidRPr="00B936DE">
        <w:rPr>
          <w:rFonts w:ascii="Arial" w:hAnsi="Arial" w:cs="Arial"/>
          <w:sz w:val="24"/>
          <w:szCs w:val="24"/>
        </w:rPr>
        <w:t>.20</w:t>
      </w:r>
      <w:r w:rsidR="00FD30BA" w:rsidRPr="00B936DE">
        <w:rPr>
          <w:rFonts w:ascii="Arial" w:hAnsi="Arial" w:cs="Arial"/>
          <w:sz w:val="24"/>
          <w:szCs w:val="24"/>
        </w:rPr>
        <w:t>2</w:t>
      </w:r>
      <w:r w:rsidR="00DC7574" w:rsidRPr="00B936DE">
        <w:rPr>
          <w:rFonts w:ascii="Arial" w:hAnsi="Arial" w:cs="Arial"/>
          <w:sz w:val="24"/>
          <w:szCs w:val="24"/>
        </w:rPr>
        <w:t>4</w:t>
      </w:r>
      <w:r w:rsidRPr="00B936DE">
        <w:rPr>
          <w:rFonts w:ascii="Arial" w:hAnsi="Arial" w:cs="Arial"/>
          <w:sz w:val="24"/>
          <w:szCs w:val="24"/>
        </w:rPr>
        <w:t xml:space="preserve"> года № </w:t>
      </w:r>
      <w:r w:rsidR="00DC7574" w:rsidRPr="00B936DE">
        <w:rPr>
          <w:rFonts w:ascii="Arial" w:hAnsi="Arial" w:cs="Arial"/>
          <w:sz w:val="24"/>
          <w:szCs w:val="24"/>
        </w:rPr>
        <w:t>343</w:t>
      </w:r>
      <w:r w:rsidRPr="00B936DE">
        <w:rPr>
          <w:rFonts w:ascii="Arial" w:hAnsi="Arial" w:cs="Arial"/>
          <w:sz w:val="24"/>
          <w:szCs w:val="24"/>
        </w:rPr>
        <w:t xml:space="preserve">  </w:t>
      </w:r>
      <w:r w:rsidR="00FD30BA" w:rsidRPr="00B936DE">
        <w:rPr>
          <w:rFonts w:ascii="Arial" w:hAnsi="Arial" w:cs="Arial"/>
          <w:sz w:val="24"/>
          <w:szCs w:val="24"/>
        </w:rPr>
        <w:t>«Об утверждении прогнозного плана (программы) приватизации муниципальной собственности Калачевского муниципального района Волгоградской области на</w:t>
      </w:r>
      <w:proofErr w:type="gramEnd"/>
      <w:r w:rsidR="00FD30BA" w:rsidRPr="00B936DE">
        <w:rPr>
          <w:rFonts w:ascii="Arial" w:hAnsi="Arial" w:cs="Arial"/>
          <w:sz w:val="24"/>
          <w:szCs w:val="24"/>
        </w:rPr>
        <w:t xml:space="preserve"> 20</w:t>
      </w:r>
      <w:r w:rsidR="00DC7574" w:rsidRPr="00B936DE">
        <w:rPr>
          <w:rFonts w:ascii="Arial" w:hAnsi="Arial" w:cs="Arial"/>
          <w:sz w:val="24"/>
          <w:szCs w:val="24"/>
        </w:rPr>
        <w:t>24</w:t>
      </w:r>
      <w:r w:rsidR="00FD30BA" w:rsidRPr="00B936DE">
        <w:rPr>
          <w:rFonts w:ascii="Arial" w:hAnsi="Arial" w:cs="Arial"/>
          <w:sz w:val="24"/>
          <w:szCs w:val="24"/>
        </w:rPr>
        <w:t>-202</w:t>
      </w:r>
      <w:r w:rsidR="00DC7574" w:rsidRPr="00B936DE">
        <w:rPr>
          <w:rFonts w:ascii="Arial" w:hAnsi="Arial" w:cs="Arial"/>
          <w:sz w:val="24"/>
          <w:szCs w:val="24"/>
        </w:rPr>
        <w:t>6</w:t>
      </w:r>
      <w:r w:rsidR="00FD30BA" w:rsidRPr="00B936DE">
        <w:rPr>
          <w:rFonts w:ascii="Arial" w:hAnsi="Arial" w:cs="Arial"/>
          <w:sz w:val="24"/>
          <w:szCs w:val="24"/>
        </w:rPr>
        <w:t xml:space="preserve"> годы» </w:t>
      </w:r>
      <w:r w:rsidRPr="00B936DE">
        <w:rPr>
          <w:rFonts w:ascii="Arial" w:hAnsi="Arial" w:cs="Arial"/>
          <w:sz w:val="24"/>
          <w:szCs w:val="24"/>
        </w:rPr>
        <w:t xml:space="preserve"> администрация Калачевского муниципального района Волгоградской области</w:t>
      </w:r>
      <w:r w:rsidR="00484BE1" w:rsidRPr="00B936DE">
        <w:rPr>
          <w:rFonts w:ascii="Arial" w:hAnsi="Arial" w:cs="Arial"/>
          <w:sz w:val="24"/>
          <w:szCs w:val="24"/>
        </w:rPr>
        <w:t>,</w:t>
      </w:r>
      <w:r w:rsidR="00D943BD" w:rsidRPr="00B936DE">
        <w:rPr>
          <w:rFonts w:ascii="Arial" w:hAnsi="Arial" w:cs="Arial"/>
          <w:sz w:val="24"/>
          <w:szCs w:val="24"/>
        </w:rPr>
        <w:t xml:space="preserve"> </w:t>
      </w:r>
    </w:p>
    <w:p w14:paraId="6D6B2A0A" w14:textId="77777777" w:rsidR="00DC7574" w:rsidRPr="00B936DE" w:rsidRDefault="00DC7574" w:rsidP="00DC7574">
      <w:pPr>
        <w:ind w:firstLine="851"/>
        <w:jc w:val="both"/>
        <w:rPr>
          <w:rFonts w:ascii="Arial" w:hAnsi="Arial" w:cs="Arial"/>
          <w:b/>
          <w:sz w:val="24"/>
          <w:szCs w:val="24"/>
        </w:rPr>
      </w:pPr>
    </w:p>
    <w:p w14:paraId="4338BB77" w14:textId="77777777" w:rsidR="00190104" w:rsidRPr="00B936DE" w:rsidRDefault="00190104" w:rsidP="00DC7574">
      <w:pPr>
        <w:ind w:firstLine="851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B936DE">
        <w:rPr>
          <w:rFonts w:ascii="Arial" w:hAnsi="Arial" w:cs="Arial"/>
          <w:b/>
          <w:sz w:val="24"/>
          <w:szCs w:val="24"/>
        </w:rPr>
        <w:t>п</w:t>
      </w:r>
      <w:proofErr w:type="gramEnd"/>
      <w:r w:rsidRPr="00B936DE">
        <w:rPr>
          <w:rFonts w:ascii="Arial" w:hAnsi="Arial" w:cs="Arial"/>
          <w:b/>
          <w:sz w:val="24"/>
          <w:szCs w:val="24"/>
        </w:rPr>
        <w:t xml:space="preserve"> о с т а н о в л я </w:t>
      </w:r>
      <w:r w:rsidR="008509D5" w:rsidRPr="00B936DE">
        <w:rPr>
          <w:rFonts w:ascii="Arial" w:hAnsi="Arial" w:cs="Arial"/>
          <w:b/>
          <w:sz w:val="24"/>
          <w:szCs w:val="24"/>
        </w:rPr>
        <w:t>е т</w:t>
      </w:r>
      <w:r w:rsidR="00991C55" w:rsidRPr="00B936DE">
        <w:rPr>
          <w:rFonts w:ascii="Arial" w:hAnsi="Arial" w:cs="Arial"/>
          <w:b/>
          <w:sz w:val="24"/>
          <w:szCs w:val="24"/>
        </w:rPr>
        <w:t>:</w:t>
      </w:r>
    </w:p>
    <w:p w14:paraId="727CAB8E" w14:textId="18EEEA24" w:rsidR="00B47191" w:rsidRPr="00B936DE" w:rsidRDefault="00B309C7" w:rsidP="00DC7574">
      <w:pPr>
        <w:shd w:val="clear" w:color="auto" w:fill="FFFFFF"/>
        <w:ind w:right="17" w:firstLine="851"/>
        <w:jc w:val="both"/>
        <w:rPr>
          <w:rFonts w:ascii="Arial" w:hAnsi="Arial" w:cs="Arial"/>
          <w:sz w:val="24"/>
          <w:szCs w:val="24"/>
        </w:rPr>
      </w:pPr>
      <w:r w:rsidRPr="00B936DE">
        <w:rPr>
          <w:rFonts w:ascii="Arial" w:hAnsi="Arial" w:cs="Arial"/>
          <w:sz w:val="24"/>
          <w:szCs w:val="24"/>
        </w:rPr>
        <w:t xml:space="preserve">1. Утвердить </w:t>
      </w:r>
      <w:r w:rsidR="001B7870" w:rsidRPr="00B936DE">
        <w:rPr>
          <w:rFonts w:ascii="Arial" w:hAnsi="Arial" w:cs="Arial"/>
          <w:sz w:val="24"/>
          <w:szCs w:val="24"/>
        </w:rPr>
        <w:t xml:space="preserve">перечень и </w:t>
      </w:r>
      <w:r w:rsidRPr="00B936DE">
        <w:rPr>
          <w:rFonts w:ascii="Arial" w:hAnsi="Arial" w:cs="Arial"/>
          <w:sz w:val="24"/>
          <w:szCs w:val="24"/>
        </w:rPr>
        <w:t xml:space="preserve">условия приватизации объектов муниципального имущества путем продажи на </w:t>
      </w:r>
      <w:r w:rsidR="00B47191" w:rsidRPr="00B936DE">
        <w:rPr>
          <w:rFonts w:ascii="Arial" w:hAnsi="Arial" w:cs="Arial"/>
          <w:sz w:val="24"/>
          <w:szCs w:val="24"/>
        </w:rPr>
        <w:t xml:space="preserve">открытых </w:t>
      </w:r>
      <w:r w:rsidRPr="00B936DE">
        <w:rPr>
          <w:rFonts w:ascii="Arial" w:hAnsi="Arial" w:cs="Arial"/>
          <w:sz w:val="24"/>
          <w:szCs w:val="24"/>
        </w:rPr>
        <w:t>аукционных торгах в электронной форме в соответствии с приложением № 1.</w:t>
      </w:r>
      <w:r w:rsidR="00B47191" w:rsidRPr="00B936DE">
        <w:rPr>
          <w:rFonts w:ascii="Arial" w:hAnsi="Arial" w:cs="Arial"/>
          <w:sz w:val="24"/>
          <w:szCs w:val="24"/>
        </w:rPr>
        <w:t xml:space="preserve"> </w:t>
      </w:r>
    </w:p>
    <w:p w14:paraId="33CE52EF" w14:textId="77777777" w:rsidR="005D7B28" w:rsidRPr="00B936DE" w:rsidRDefault="00B309C7" w:rsidP="00DC7574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936DE">
        <w:rPr>
          <w:rFonts w:ascii="Arial" w:hAnsi="Arial" w:cs="Arial"/>
          <w:sz w:val="24"/>
          <w:szCs w:val="24"/>
        </w:rPr>
        <w:t>2</w:t>
      </w:r>
      <w:r w:rsidR="00947374" w:rsidRPr="00B936DE">
        <w:rPr>
          <w:rFonts w:ascii="Arial" w:hAnsi="Arial" w:cs="Arial"/>
          <w:sz w:val="24"/>
          <w:szCs w:val="24"/>
        </w:rPr>
        <w:t xml:space="preserve">. </w:t>
      </w:r>
      <w:r w:rsidR="004D0AAB" w:rsidRPr="00B936DE">
        <w:rPr>
          <w:rFonts w:ascii="Arial" w:hAnsi="Arial" w:cs="Arial"/>
          <w:sz w:val="24"/>
          <w:szCs w:val="24"/>
        </w:rPr>
        <w:t>Комитету</w:t>
      </w:r>
      <w:r w:rsidR="009006B0" w:rsidRPr="00B936DE">
        <w:rPr>
          <w:rFonts w:ascii="Arial" w:hAnsi="Arial" w:cs="Arial"/>
          <w:sz w:val="24"/>
          <w:szCs w:val="24"/>
        </w:rPr>
        <w:t xml:space="preserve"> по </w:t>
      </w:r>
      <w:r w:rsidR="008402D3" w:rsidRPr="00B936DE">
        <w:rPr>
          <w:rFonts w:ascii="Arial" w:hAnsi="Arial" w:cs="Arial"/>
          <w:sz w:val="24"/>
          <w:szCs w:val="24"/>
        </w:rPr>
        <w:t>управлению муниципальным имуществом и земельными ресурсами</w:t>
      </w:r>
      <w:r w:rsidR="009006B0" w:rsidRPr="00B936DE">
        <w:rPr>
          <w:rFonts w:ascii="Arial" w:hAnsi="Arial" w:cs="Arial"/>
          <w:sz w:val="24"/>
          <w:szCs w:val="24"/>
        </w:rPr>
        <w:t xml:space="preserve"> </w:t>
      </w:r>
      <w:r w:rsidR="00947374" w:rsidRPr="00B936DE">
        <w:rPr>
          <w:rFonts w:ascii="Arial" w:hAnsi="Arial" w:cs="Arial"/>
          <w:sz w:val="24"/>
          <w:szCs w:val="24"/>
        </w:rPr>
        <w:t xml:space="preserve"> администрации Калачевского муниципального района </w:t>
      </w:r>
      <w:r w:rsidR="00CB35E2" w:rsidRPr="00B936DE">
        <w:rPr>
          <w:rFonts w:ascii="Arial" w:hAnsi="Arial" w:cs="Arial"/>
          <w:sz w:val="24"/>
          <w:szCs w:val="24"/>
        </w:rPr>
        <w:t xml:space="preserve">Волгоградской области </w:t>
      </w:r>
      <w:r w:rsidR="00947374" w:rsidRPr="00B936DE">
        <w:rPr>
          <w:rFonts w:ascii="Arial" w:hAnsi="Arial" w:cs="Arial"/>
          <w:sz w:val="24"/>
          <w:szCs w:val="24"/>
        </w:rPr>
        <w:t>о</w:t>
      </w:r>
      <w:r w:rsidR="00623D14" w:rsidRPr="00B936DE">
        <w:rPr>
          <w:rFonts w:ascii="Arial" w:hAnsi="Arial" w:cs="Arial"/>
          <w:sz w:val="24"/>
          <w:szCs w:val="24"/>
        </w:rPr>
        <w:t xml:space="preserve">существить </w:t>
      </w:r>
      <w:r w:rsidR="00947374" w:rsidRPr="00B936DE">
        <w:rPr>
          <w:rFonts w:ascii="Arial" w:hAnsi="Arial" w:cs="Arial"/>
          <w:sz w:val="24"/>
          <w:szCs w:val="24"/>
        </w:rPr>
        <w:t xml:space="preserve">продажу </w:t>
      </w:r>
      <w:r w:rsidR="00C551C0" w:rsidRPr="00B936DE">
        <w:rPr>
          <w:rFonts w:ascii="Arial" w:hAnsi="Arial" w:cs="Arial"/>
          <w:sz w:val="24"/>
          <w:szCs w:val="24"/>
        </w:rPr>
        <w:t>объект</w:t>
      </w:r>
      <w:r w:rsidR="00B47193" w:rsidRPr="00B936DE">
        <w:rPr>
          <w:rFonts w:ascii="Arial" w:hAnsi="Arial" w:cs="Arial"/>
          <w:sz w:val="24"/>
          <w:szCs w:val="24"/>
        </w:rPr>
        <w:t>ов</w:t>
      </w:r>
      <w:r w:rsidR="00C551C0" w:rsidRPr="00B936DE">
        <w:rPr>
          <w:rFonts w:ascii="Arial" w:hAnsi="Arial" w:cs="Arial"/>
          <w:sz w:val="24"/>
          <w:szCs w:val="24"/>
        </w:rPr>
        <w:t xml:space="preserve"> муниципальной собственности Калачевского муниципального района</w:t>
      </w:r>
      <w:r w:rsidRPr="00B936DE">
        <w:rPr>
          <w:rFonts w:ascii="Arial" w:hAnsi="Arial" w:cs="Arial"/>
          <w:sz w:val="24"/>
          <w:szCs w:val="24"/>
        </w:rPr>
        <w:t>, согласно настоящему постановлению</w:t>
      </w:r>
      <w:r w:rsidR="00623D14" w:rsidRPr="00B936DE">
        <w:rPr>
          <w:rFonts w:ascii="Arial" w:hAnsi="Arial" w:cs="Arial"/>
          <w:sz w:val="24"/>
          <w:szCs w:val="24"/>
        </w:rPr>
        <w:t>.</w:t>
      </w:r>
    </w:p>
    <w:p w14:paraId="609E8630" w14:textId="58A4FE37" w:rsidR="002650A4" w:rsidRPr="00B936DE" w:rsidRDefault="001B7870" w:rsidP="00DC7574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936DE">
        <w:rPr>
          <w:rFonts w:ascii="Arial" w:hAnsi="Arial" w:cs="Arial"/>
          <w:sz w:val="24"/>
          <w:szCs w:val="24"/>
        </w:rPr>
        <w:t>3</w:t>
      </w:r>
      <w:r w:rsidR="00724B81" w:rsidRPr="00B936DE">
        <w:rPr>
          <w:rFonts w:ascii="Arial" w:hAnsi="Arial" w:cs="Arial"/>
          <w:sz w:val="24"/>
          <w:szCs w:val="24"/>
        </w:rPr>
        <w:t>.</w:t>
      </w:r>
      <w:r w:rsidR="004C73F5" w:rsidRPr="00B936DE">
        <w:rPr>
          <w:rFonts w:ascii="Arial" w:hAnsi="Arial" w:cs="Arial"/>
          <w:sz w:val="24"/>
          <w:szCs w:val="24"/>
        </w:rPr>
        <w:t xml:space="preserve"> </w:t>
      </w:r>
      <w:r w:rsidR="006A467F" w:rsidRPr="00B936DE">
        <w:rPr>
          <w:rFonts w:ascii="Arial" w:hAnsi="Arial" w:cs="Arial"/>
          <w:sz w:val="24"/>
          <w:szCs w:val="24"/>
        </w:rPr>
        <w:t>Н</w:t>
      </w:r>
      <w:r w:rsidR="00A86E06" w:rsidRPr="00B936DE">
        <w:rPr>
          <w:rFonts w:ascii="Arial" w:hAnsi="Arial" w:cs="Arial"/>
          <w:sz w:val="24"/>
          <w:szCs w:val="24"/>
        </w:rPr>
        <w:t xml:space="preserve">азначить комиссию по организации </w:t>
      </w:r>
      <w:r w:rsidR="00C551C0" w:rsidRPr="00B936DE">
        <w:rPr>
          <w:rFonts w:ascii="Arial" w:hAnsi="Arial" w:cs="Arial"/>
          <w:sz w:val="24"/>
          <w:szCs w:val="24"/>
        </w:rPr>
        <w:t xml:space="preserve">и проведению </w:t>
      </w:r>
      <w:r w:rsidR="008C26BB" w:rsidRPr="00B936DE">
        <w:rPr>
          <w:rFonts w:ascii="Arial" w:hAnsi="Arial" w:cs="Arial"/>
          <w:sz w:val="24"/>
          <w:szCs w:val="24"/>
        </w:rPr>
        <w:t>торгов</w:t>
      </w:r>
      <w:r w:rsidR="00A86E06" w:rsidRPr="00B936DE">
        <w:rPr>
          <w:rFonts w:ascii="Arial" w:hAnsi="Arial" w:cs="Arial"/>
          <w:sz w:val="24"/>
          <w:szCs w:val="24"/>
        </w:rPr>
        <w:t xml:space="preserve"> </w:t>
      </w:r>
      <w:r w:rsidR="0025764B" w:rsidRPr="00B936DE">
        <w:rPr>
          <w:rFonts w:ascii="Arial" w:hAnsi="Arial" w:cs="Arial"/>
          <w:sz w:val="24"/>
          <w:szCs w:val="24"/>
        </w:rPr>
        <w:t xml:space="preserve">по приватизации </w:t>
      </w:r>
      <w:r w:rsidR="00C551C0" w:rsidRPr="00B936DE">
        <w:rPr>
          <w:rFonts w:ascii="Arial" w:hAnsi="Arial" w:cs="Arial"/>
          <w:sz w:val="24"/>
          <w:szCs w:val="24"/>
        </w:rPr>
        <w:t>объект</w:t>
      </w:r>
      <w:r w:rsidR="00741881" w:rsidRPr="00B936DE">
        <w:rPr>
          <w:rFonts w:ascii="Arial" w:hAnsi="Arial" w:cs="Arial"/>
          <w:sz w:val="24"/>
          <w:szCs w:val="24"/>
        </w:rPr>
        <w:t>ов</w:t>
      </w:r>
      <w:r w:rsidR="00C551C0" w:rsidRPr="00B936DE">
        <w:rPr>
          <w:rFonts w:ascii="Arial" w:hAnsi="Arial" w:cs="Arial"/>
          <w:sz w:val="24"/>
          <w:szCs w:val="24"/>
        </w:rPr>
        <w:t xml:space="preserve"> муниципальной собственности Калачевского муниципального района</w:t>
      </w:r>
      <w:r w:rsidR="00CB35E2" w:rsidRPr="00B936DE">
        <w:rPr>
          <w:rFonts w:ascii="Arial" w:hAnsi="Arial" w:cs="Arial"/>
          <w:sz w:val="24"/>
          <w:szCs w:val="24"/>
        </w:rPr>
        <w:t xml:space="preserve"> Волгоградской области</w:t>
      </w:r>
      <w:r w:rsidR="006A216C" w:rsidRPr="00B936DE">
        <w:rPr>
          <w:rFonts w:ascii="Arial" w:hAnsi="Arial" w:cs="Arial"/>
          <w:sz w:val="24"/>
          <w:szCs w:val="24"/>
        </w:rPr>
        <w:t xml:space="preserve">, </w:t>
      </w:r>
      <w:r w:rsidR="00A86E06" w:rsidRPr="00B936DE">
        <w:rPr>
          <w:rFonts w:ascii="Arial" w:hAnsi="Arial" w:cs="Arial"/>
          <w:sz w:val="24"/>
          <w:szCs w:val="24"/>
        </w:rPr>
        <w:t>согласно приложению №</w:t>
      </w:r>
      <w:r w:rsidR="00741881" w:rsidRPr="00B936DE">
        <w:rPr>
          <w:rFonts w:ascii="Arial" w:hAnsi="Arial" w:cs="Arial"/>
          <w:sz w:val="24"/>
          <w:szCs w:val="24"/>
        </w:rPr>
        <w:t xml:space="preserve"> </w:t>
      </w:r>
      <w:r w:rsidR="00D43582" w:rsidRPr="00B936DE">
        <w:rPr>
          <w:rFonts w:ascii="Arial" w:hAnsi="Arial" w:cs="Arial"/>
          <w:sz w:val="24"/>
          <w:szCs w:val="24"/>
        </w:rPr>
        <w:t>2</w:t>
      </w:r>
      <w:r w:rsidR="0095287B" w:rsidRPr="00B936DE">
        <w:rPr>
          <w:rFonts w:ascii="Arial" w:hAnsi="Arial" w:cs="Arial"/>
          <w:sz w:val="24"/>
          <w:szCs w:val="24"/>
        </w:rPr>
        <w:t>.</w:t>
      </w:r>
    </w:p>
    <w:p w14:paraId="3C8EDB98" w14:textId="7F930479" w:rsidR="00CF6297" w:rsidRPr="00B936DE" w:rsidRDefault="001B7870" w:rsidP="00DC7574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936DE">
        <w:rPr>
          <w:rFonts w:ascii="Arial" w:hAnsi="Arial" w:cs="Arial"/>
          <w:sz w:val="24"/>
          <w:szCs w:val="24"/>
        </w:rPr>
        <w:t>4</w:t>
      </w:r>
      <w:r w:rsidR="00CF6297" w:rsidRPr="00B936DE">
        <w:rPr>
          <w:rFonts w:ascii="Arial" w:hAnsi="Arial" w:cs="Arial"/>
          <w:sz w:val="24"/>
          <w:szCs w:val="24"/>
        </w:rPr>
        <w:t>.</w:t>
      </w:r>
      <w:r w:rsidR="00CF7D68" w:rsidRPr="00B936DE">
        <w:rPr>
          <w:rFonts w:ascii="Arial" w:hAnsi="Arial" w:cs="Arial"/>
          <w:sz w:val="24"/>
          <w:szCs w:val="24"/>
        </w:rPr>
        <w:t xml:space="preserve"> </w:t>
      </w:r>
      <w:r w:rsidR="00CF6297" w:rsidRPr="00B936DE">
        <w:rPr>
          <w:rFonts w:ascii="Arial" w:hAnsi="Arial" w:cs="Arial"/>
          <w:sz w:val="24"/>
          <w:szCs w:val="24"/>
        </w:rPr>
        <w:t>Настоящее постановление подлежит официальному опубликованию.</w:t>
      </w:r>
    </w:p>
    <w:p w14:paraId="4F8B2F3C" w14:textId="4491377D" w:rsidR="009301AC" w:rsidRPr="00B936DE" w:rsidRDefault="001B7870" w:rsidP="00DC757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B936DE">
        <w:rPr>
          <w:rFonts w:ascii="Arial" w:hAnsi="Arial" w:cs="Arial"/>
          <w:sz w:val="24"/>
          <w:szCs w:val="24"/>
        </w:rPr>
        <w:t>5</w:t>
      </w:r>
      <w:r w:rsidR="008509D5" w:rsidRPr="00B936DE">
        <w:rPr>
          <w:rFonts w:ascii="Arial" w:hAnsi="Arial" w:cs="Arial"/>
          <w:sz w:val="24"/>
          <w:szCs w:val="24"/>
        </w:rPr>
        <w:t xml:space="preserve">. </w:t>
      </w:r>
      <w:r w:rsidR="009301AC" w:rsidRPr="00B936DE">
        <w:rPr>
          <w:rFonts w:ascii="Arial" w:hAnsi="Arial" w:cs="Arial"/>
          <w:sz w:val="24"/>
          <w:szCs w:val="24"/>
        </w:rPr>
        <w:t xml:space="preserve">Контроль исполнения настоящего постановления возложить на первого заместителя Главы Калачевского муниципального района </w:t>
      </w:r>
      <w:proofErr w:type="spellStart"/>
      <w:r w:rsidR="009301AC" w:rsidRPr="00B936DE">
        <w:rPr>
          <w:rFonts w:ascii="Arial" w:hAnsi="Arial" w:cs="Arial"/>
          <w:sz w:val="24"/>
          <w:szCs w:val="24"/>
        </w:rPr>
        <w:t>Н.П.Земскову</w:t>
      </w:r>
      <w:proofErr w:type="spellEnd"/>
      <w:r w:rsidR="009301AC" w:rsidRPr="00B936DE">
        <w:rPr>
          <w:rFonts w:ascii="Arial" w:hAnsi="Arial" w:cs="Arial"/>
          <w:sz w:val="24"/>
          <w:szCs w:val="24"/>
        </w:rPr>
        <w:t>.</w:t>
      </w:r>
    </w:p>
    <w:p w14:paraId="299FE28C" w14:textId="77777777" w:rsidR="009301AC" w:rsidRPr="00B936DE" w:rsidRDefault="009301AC" w:rsidP="00DC7574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sz w:val="24"/>
          <w:szCs w:val="24"/>
        </w:rPr>
      </w:pPr>
      <w:bookmarkStart w:id="0" w:name="Par1"/>
      <w:bookmarkEnd w:id="0"/>
    </w:p>
    <w:p w14:paraId="75C2CEDA" w14:textId="77777777" w:rsidR="009301AC" w:rsidRPr="00B936DE" w:rsidRDefault="009301AC" w:rsidP="00DC7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14:paraId="4D8671AA" w14:textId="77777777" w:rsidR="009301AC" w:rsidRPr="00B936DE" w:rsidRDefault="009301AC" w:rsidP="00DC7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B936DE">
        <w:rPr>
          <w:rFonts w:ascii="Arial" w:hAnsi="Arial" w:cs="Arial"/>
          <w:b/>
          <w:sz w:val="24"/>
          <w:szCs w:val="24"/>
        </w:rPr>
        <w:t>Глава Калачевского</w:t>
      </w:r>
    </w:p>
    <w:p w14:paraId="39C352F6" w14:textId="337F6CEE" w:rsidR="009301AC" w:rsidRPr="00B936DE" w:rsidRDefault="009301AC" w:rsidP="00DC7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936DE">
        <w:rPr>
          <w:rFonts w:ascii="Arial" w:hAnsi="Arial" w:cs="Arial"/>
          <w:b/>
          <w:sz w:val="24"/>
          <w:szCs w:val="24"/>
        </w:rPr>
        <w:t xml:space="preserve">муниципального района                                         </w:t>
      </w:r>
      <w:r w:rsidR="00B936DE">
        <w:rPr>
          <w:rFonts w:ascii="Arial" w:hAnsi="Arial" w:cs="Arial"/>
          <w:b/>
          <w:sz w:val="24"/>
          <w:szCs w:val="24"/>
        </w:rPr>
        <w:t xml:space="preserve">                             </w:t>
      </w:r>
      <w:bookmarkStart w:id="1" w:name="_GoBack"/>
      <w:bookmarkEnd w:id="1"/>
      <w:r w:rsidRPr="00B936DE">
        <w:rPr>
          <w:rFonts w:ascii="Arial" w:hAnsi="Arial" w:cs="Arial"/>
          <w:b/>
          <w:sz w:val="24"/>
          <w:szCs w:val="24"/>
        </w:rPr>
        <w:t xml:space="preserve"> </w:t>
      </w:r>
      <w:r w:rsidR="00D10DC1" w:rsidRPr="00B936DE">
        <w:rPr>
          <w:rFonts w:ascii="Arial" w:hAnsi="Arial" w:cs="Arial"/>
          <w:b/>
          <w:sz w:val="24"/>
          <w:szCs w:val="24"/>
        </w:rPr>
        <w:t>Р.С. Горбатый</w:t>
      </w:r>
    </w:p>
    <w:p w14:paraId="155276CB" w14:textId="77777777" w:rsidR="008509D5" w:rsidRPr="00B936DE" w:rsidRDefault="008509D5" w:rsidP="00DC7574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14:paraId="17A411E8" w14:textId="77777777" w:rsidR="00853F60" w:rsidRPr="00B936DE" w:rsidRDefault="00853F60" w:rsidP="00853F60">
      <w:pPr>
        <w:widowControl w:val="0"/>
        <w:jc w:val="right"/>
        <w:rPr>
          <w:rFonts w:ascii="Arial" w:hAnsi="Arial" w:cs="Arial"/>
          <w:sz w:val="24"/>
          <w:szCs w:val="24"/>
        </w:rPr>
      </w:pPr>
    </w:p>
    <w:p w14:paraId="0C4FA1B0" w14:textId="77777777" w:rsidR="00853F60" w:rsidRPr="00B936DE" w:rsidRDefault="00853F60" w:rsidP="00853F60">
      <w:pPr>
        <w:widowControl w:val="0"/>
        <w:jc w:val="right"/>
        <w:rPr>
          <w:rFonts w:ascii="Arial" w:hAnsi="Arial" w:cs="Arial"/>
          <w:sz w:val="24"/>
          <w:szCs w:val="24"/>
        </w:rPr>
      </w:pPr>
    </w:p>
    <w:p w14:paraId="65FA9D73" w14:textId="77777777" w:rsidR="00853F60" w:rsidRPr="00B936DE" w:rsidRDefault="00853F60" w:rsidP="00853F60">
      <w:pPr>
        <w:widowControl w:val="0"/>
        <w:jc w:val="right"/>
        <w:rPr>
          <w:rFonts w:ascii="Arial" w:hAnsi="Arial" w:cs="Arial"/>
          <w:sz w:val="24"/>
          <w:szCs w:val="24"/>
        </w:rPr>
      </w:pPr>
    </w:p>
    <w:p w14:paraId="5A772DAD" w14:textId="120A7E58" w:rsidR="00853F60" w:rsidRPr="00B936DE" w:rsidRDefault="00853F60" w:rsidP="00853F60">
      <w:pPr>
        <w:widowControl w:val="0"/>
        <w:jc w:val="right"/>
        <w:rPr>
          <w:rFonts w:ascii="Arial" w:hAnsi="Arial" w:cs="Arial"/>
          <w:sz w:val="24"/>
          <w:szCs w:val="24"/>
        </w:rPr>
      </w:pPr>
    </w:p>
    <w:p w14:paraId="379DB7D5" w14:textId="38A23342" w:rsidR="001B7870" w:rsidRPr="00B936DE" w:rsidRDefault="001B7870" w:rsidP="00853F60">
      <w:pPr>
        <w:widowControl w:val="0"/>
        <w:jc w:val="right"/>
        <w:rPr>
          <w:rFonts w:ascii="Arial" w:hAnsi="Arial" w:cs="Arial"/>
          <w:sz w:val="24"/>
          <w:szCs w:val="24"/>
        </w:rPr>
      </w:pPr>
    </w:p>
    <w:p w14:paraId="41952C64" w14:textId="12D4C1C3" w:rsidR="001B7870" w:rsidRPr="00B936DE" w:rsidRDefault="001B7870" w:rsidP="00853F60">
      <w:pPr>
        <w:widowControl w:val="0"/>
        <w:jc w:val="right"/>
        <w:rPr>
          <w:rFonts w:ascii="Arial" w:hAnsi="Arial" w:cs="Arial"/>
          <w:sz w:val="24"/>
          <w:szCs w:val="24"/>
        </w:rPr>
      </w:pPr>
    </w:p>
    <w:p w14:paraId="071A099E" w14:textId="77777777" w:rsidR="001B7870" w:rsidRPr="00B936DE" w:rsidRDefault="001B7870" w:rsidP="00853F60">
      <w:pPr>
        <w:widowControl w:val="0"/>
        <w:jc w:val="right"/>
        <w:rPr>
          <w:rFonts w:ascii="Arial" w:hAnsi="Arial" w:cs="Arial"/>
          <w:sz w:val="24"/>
          <w:szCs w:val="24"/>
        </w:rPr>
      </w:pPr>
    </w:p>
    <w:p w14:paraId="332909E3" w14:textId="77777777" w:rsidR="00B936DE" w:rsidRDefault="00B936DE" w:rsidP="00853F60">
      <w:pPr>
        <w:widowControl w:val="0"/>
        <w:jc w:val="right"/>
        <w:rPr>
          <w:rFonts w:ascii="Arial" w:hAnsi="Arial" w:cs="Arial"/>
          <w:sz w:val="24"/>
          <w:szCs w:val="24"/>
        </w:rPr>
      </w:pPr>
    </w:p>
    <w:p w14:paraId="486D1ECF" w14:textId="77777777" w:rsidR="00B936DE" w:rsidRDefault="00B936DE" w:rsidP="00853F60">
      <w:pPr>
        <w:widowControl w:val="0"/>
        <w:jc w:val="right"/>
        <w:rPr>
          <w:rFonts w:ascii="Arial" w:hAnsi="Arial" w:cs="Arial"/>
          <w:sz w:val="24"/>
          <w:szCs w:val="24"/>
        </w:rPr>
      </w:pPr>
    </w:p>
    <w:p w14:paraId="29202B14" w14:textId="77777777" w:rsidR="00853F60" w:rsidRPr="00B936DE" w:rsidRDefault="00853F60" w:rsidP="00853F60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B936DE">
        <w:rPr>
          <w:rFonts w:ascii="Arial" w:hAnsi="Arial" w:cs="Arial"/>
          <w:sz w:val="24"/>
          <w:szCs w:val="24"/>
        </w:rPr>
        <w:lastRenderedPageBreak/>
        <w:t>Приложение № 2</w:t>
      </w:r>
    </w:p>
    <w:p w14:paraId="522160F3" w14:textId="77777777" w:rsidR="00853F60" w:rsidRPr="00B936DE" w:rsidRDefault="00853F60" w:rsidP="00853F60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B936DE">
        <w:rPr>
          <w:rFonts w:ascii="Arial" w:hAnsi="Arial" w:cs="Arial"/>
          <w:sz w:val="24"/>
          <w:szCs w:val="24"/>
        </w:rPr>
        <w:t xml:space="preserve">                                                                        к постановлению администрации  Калачевского муниципального района   </w:t>
      </w:r>
    </w:p>
    <w:p w14:paraId="65913D71" w14:textId="77777777" w:rsidR="00853F60" w:rsidRPr="00B936DE" w:rsidRDefault="00853F60" w:rsidP="00853F60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B936DE">
        <w:rPr>
          <w:rFonts w:ascii="Arial" w:hAnsi="Arial" w:cs="Arial"/>
          <w:sz w:val="24"/>
          <w:szCs w:val="24"/>
        </w:rPr>
        <w:t xml:space="preserve">Волгоградской области   </w:t>
      </w:r>
    </w:p>
    <w:p w14:paraId="6722C39C" w14:textId="77777777" w:rsidR="00B936DE" w:rsidRPr="00B936DE" w:rsidRDefault="00B936DE" w:rsidP="00B936DE">
      <w:pPr>
        <w:jc w:val="right"/>
        <w:rPr>
          <w:rFonts w:ascii="Arial" w:hAnsi="Arial" w:cs="Arial"/>
          <w:sz w:val="24"/>
          <w:szCs w:val="24"/>
        </w:rPr>
      </w:pPr>
      <w:r w:rsidRPr="00B936DE">
        <w:rPr>
          <w:rFonts w:ascii="Arial" w:hAnsi="Arial" w:cs="Arial"/>
          <w:sz w:val="24"/>
          <w:szCs w:val="24"/>
        </w:rPr>
        <w:t>от 12.09.2024г. № 840</w:t>
      </w:r>
    </w:p>
    <w:p w14:paraId="5DCDDD79" w14:textId="77777777" w:rsidR="00853F60" w:rsidRPr="00B936DE" w:rsidRDefault="00853F60" w:rsidP="00853F60">
      <w:pPr>
        <w:widowControl w:val="0"/>
        <w:jc w:val="right"/>
        <w:rPr>
          <w:rFonts w:ascii="Arial" w:hAnsi="Arial" w:cs="Arial"/>
          <w:sz w:val="24"/>
          <w:szCs w:val="24"/>
        </w:rPr>
      </w:pPr>
    </w:p>
    <w:p w14:paraId="3DB644B9" w14:textId="77777777" w:rsidR="00853F60" w:rsidRPr="00B936DE" w:rsidRDefault="00853F60" w:rsidP="00853F60">
      <w:pPr>
        <w:widowControl w:val="0"/>
        <w:jc w:val="right"/>
        <w:rPr>
          <w:rFonts w:ascii="Arial" w:hAnsi="Arial" w:cs="Arial"/>
          <w:sz w:val="24"/>
          <w:szCs w:val="24"/>
        </w:rPr>
      </w:pPr>
    </w:p>
    <w:p w14:paraId="147737EA" w14:textId="77777777" w:rsidR="00853F60" w:rsidRPr="00B936DE" w:rsidRDefault="00853F60" w:rsidP="00853F60">
      <w:pPr>
        <w:widowControl w:val="0"/>
        <w:jc w:val="right"/>
        <w:rPr>
          <w:rFonts w:ascii="Arial" w:hAnsi="Arial" w:cs="Arial"/>
          <w:b/>
          <w:sz w:val="24"/>
          <w:szCs w:val="24"/>
        </w:rPr>
      </w:pPr>
    </w:p>
    <w:p w14:paraId="3CA8C328" w14:textId="77777777" w:rsidR="00853F60" w:rsidRPr="00B936DE" w:rsidRDefault="00853F60" w:rsidP="00853F60">
      <w:pPr>
        <w:widowControl w:val="0"/>
        <w:jc w:val="right"/>
        <w:rPr>
          <w:rFonts w:ascii="Arial" w:hAnsi="Arial" w:cs="Arial"/>
          <w:b/>
          <w:sz w:val="24"/>
          <w:szCs w:val="24"/>
        </w:rPr>
      </w:pPr>
    </w:p>
    <w:p w14:paraId="3153A362" w14:textId="77777777" w:rsidR="00853F60" w:rsidRPr="00B936DE" w:rsidRDefault="00853F60" w:rsidP="00853F60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14:paraId="70AFB5E0" w14:textId="77777777" w:rsidR="00853F60" w:rsidRPr="00B936DE" w:rsidRDefault="00853F60" w:rsidP="00853F60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B936DE">
        <w:rPr>
          <w:rFonts w:ascii="Arial" w:hAnsi="Arial" w:cs="Arial"/>
          <w:b/>
          <w:sz w:val="24"/>
          <w:szCs w:val="24"/>
        </w:rPr>
        <w:t>Состав</w:t>
      </w:r>
    </w:p>
    <w:p w14:paraId="1FE132F6" w14:textId="77777777" w:rsidR="00853F60" w:rsidRPr="00B936DE" w:rsidRDefault="00853F60" w:rsidP="00853F60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B936DE">
        <w:rPr>
          <w:rFonts w:ascii="Arial" w:hAnsi="Arial" w:cs="Arial"/>
          <w:b/>
          <w:sz w:val="24"/>
          <w:szCs w:val="24"/>
        </w:rPr>
        <w:t>комиссии по организации и проведению торгов по приватизации объектов муниципальной собственности Калачевского муниципального района Волгоградской области</w:t>
      </w:r>
    </w:p>
    <w:p w14:paraId="1D6CC017" w14:textId="77777777" w:rsidR="00853F60" w:rsidRPr="00B936DE" w:rsidRDefault="00853F60" w:rsidP="00853F60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14:paraId="7011F916" w14:textId="77777777" w:rsidR="00853F60" w:rsidRPr="00B936DE" w:rsidRDefault="00853F60" w:rsidP="00853F60">
      <w:pPr>
        <w:widowControl w:val="0"/>
        <w:jc w:val="right"/>
        <w:rPr>
          <w:rFonts w:ascii="Arial" w:hAnsi="Arial" w:cs="Arial"/>
          <w:b/>
          <w:sz w:val="24"/>
          <w:szCs w:val="24"/>
        </w:rPr>
      </w:pPr>
    </w:p>
    <w:p w14:paraId="7C8DACD0" w14:textId="77777777" w:rsidR="00853F60" w:rsidRPr="00B936DE" w:rsidRDefault="00853F60" w:rsidP="00853F60">
      <w:pPr>
        <w:widowControl w:val="0"/>
        <w:jc w:val="right"/>
        <w:rPr>
          <w:rFonts w:ascii="Arial" w:hAnsi="Arial" w:cs="Arial"/>
          <w:sz w:val="24"/>
          <w:szCs w:val="24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4077"/>
        <w:gridCol w:w="5528"/>
      </w:tblGrid>
      <w:tr w:rsidR="00F254B9" w:rsidRPr="00B936DE" w14:paraId="42987664" w14:textId="77777777" w:rsidTr="0050588C">
        <w:trPr>
          <w:trHeight w:val="1322"/>
        </w:trPr>
        <w:tc>
          <w:tcPr>
            <w:tcW w:w="4077" w:type="dxa"/>
          </w:tcPr>
          <w:p w14:paraId="622B9016" w14:textId="77777777" w:rsidR="00853F60" w:rsidRPr="00B936DE" w:rsidRDefault="00853F60" w:rsidP="00853F6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36DE">
              <w:rPr>
                <w:rFonts w:ascii="Arial" w:hAnsi="Arial" w:cs="Arial"/>
                <w:sz w:val="24"/>
                <w:szCs w:val="24"/>
              </w:rPr>
              <w:t>Земскова   Наталья</w:t>
            </w:r>
          </w:p>
          <w:p w14:paraId="3C4384D1" w14:textId="77777777" w:rsidR="00853F60" w:rsidRPr="00B936DE" w:rsidRDefault="00853F60" w:rsidP="00853F6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36DE">
              <w:rPr>
                <w:rFonts w:ascii="Arial" w:hAnsi="Arial" w:cs="Arial"/>
                <w:sz w:val="24"/>
                <w:szCs w:val="24"/>
              </w:rPr>
              <w:t>Петровна</w:t>
            </w:r>
          </w:p>
          <w:p w14:paraId="054B2431" w14:textId="77777777" w:rsidR="00853F60" w:rsidRPr="00B936DE" w:rsidRDefault="00853F60" w:rsidP="00853F6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EB80C3F" w14:textId="77777777" w:rsidR="00853F60" w:rsidRPr="00B936DE" w:rsidRDefault="00853F60" w:rsidP="00853F6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36DE">
              <w:rPr>
                <w:rFonts w:ascii="Arial" w:hAnsi="Arial" w:cs="Arial"/>
                <w:sz w:val="24"/>
                <w:szCs w:val="24"/>
              </w:rPr>
              <w:t>- первый заместитель Главы     Калачевского муниципального  района,  председатель  комиссии;</w:t>
            </w:r>
          </w:p>
          <w:p w14:paraId="65BA9950" w14:textId="77777777" w:rsidR="00853F60" w:rsidRPr="00B936DE" w:rsidRDefault="00853F60" w:rsidP="00853F6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3F60" w:rsidRPr="00B936DE" w14:paraId="25DFC1C6" w14:textId="77777777" w:rsidTr="0050588C">
        <w:trPr>
          <w:trHeight w:val="4652"/>
        </w:trPr>
        <w:tc>
          <w:tcPr>
            <w:tcW w:w="4077" w:type="dxa"/>
          </w:tcPr>
          <w:p w14:paraId="6E02BC7B" w14:textId="77777777" w:rsidR="00853F60" w:rsidRPr="00B936DE" w:rsidRDefault="00853F60" w:rsidP="00853F6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36DE">
              <w:rPr>
                <w:rFonts w:ascii="Arial" w:hAnsi="Arial" w:cs="Arial"/>
                <w:sz w:val="24"/>
                <w:szCs w:val="24"/>
              </w:rPr>
              <w:t>Демидов Андрей</w:t>
            </w:r>
          </w:p>
          <w:p w14:paraId="7A05B8EF" w14:textId="77777777" w:rsidR="00853F60" w:rsidRPr="00B936DE" w:rsidRDefault="00853F60" w:rsidP="00853F6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36DE">
              <w:rPr>
                <w:rFonts w:ascii="Arial" w:hAnsi="Arial" w:cs="Arial"/>
                <w:sz w:val="24"/>
                <w:szCs w:val="24"/>
              </w:rPr>
              <w:t>Александрович</w:t>
            </w:r>
          </w:p>
          <w:p w14:paraId="4894AB93" w14:textId="77777777" w:rsidR="00853F60" w:rsidRPr="00B936DE" w:rsidRDefault="00853F60" w:rsidP="00853F6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A86FEE5" w14:textId="77777777" w:rsidR="00853F60" w:rsidRPr="00B936DE" w:rsidRDefault="00853F60" w:rsidP="00853F6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ED5E85" w14:textId="77777777" w:rsidR="00853F60" w:rsidRPr="00B936DE" w:rsidRDefault="00853F60" w:rsidP="00853F6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8501185" w14:textId="77777777" w:rsidR="00853F60" w:rsidRPr="00B936DE" w:rsidRDefault="00853F60" w:rsidP="00853F6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2BD093C" w14:textId="77777777" w:rsidR="00853F60" w:rsidRPr="00B936DE" w:rsidRDefault="00853F60" w:rsidP="00853F6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936DE">
              <w:rPr>
                <w:rFonts w:ascii="Arial" w:hAnsi="Arial" w:cs="Arial"/>
                <w:sz w:val="24"/>
                <w:szCs w:val="24"/>
              </w:rPr>
              <w:t>Цуканов</w:t>
            </w:r>
            <w:proofErr w:type="spellEnd"/>
            <w:r w:rsidRPr="00B936DE">
              <w:rPr>
                <w:rFonts w:ascii="Arial" w:hAnsi="Arial" w:cs="Arial"/>
                <w:sz w:val="24"/>
                <w:szCs w:val="24"/>
              </w:rPr>
              <w:t xml:space="preserve"> Виктор</w:t>
            </w:r>
          </w:p>
          <w:p w14:paraId="09182E8C" w14:textId="77777777" w:rsidR="00853F60" w:rsidRPr="00B936DE" w:rsidRDefault="00853F60" w:rsidP="00853F6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36DE">
              <w:rPr>
                <w:rFonts w:ascii="Arial" w:hAnsi="Arial" w:cs="Arial"/>
                <w:sz w:val="24"/>
                <w:szCs w:val="24"/>
              </w:rPr>
              <w:t>Васильевич</w:t>
            </w:r>
          </w:p>
          <w:p w14:paraId="7FBE6BF9" w14:textId="77777777" w:rsidR="00853F60" w:rsidRPr="00B936DE" w:rsidRDefault="00853F60" w:rsidP="00853F6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7413BB9" w14:textId="77777777" w:rsidR="00853F60" w:rsidRPr="00B936DE" w:rsidRDefault="00853F60" w:rsidP="00853F6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C9D033F" w14:textId="77777777" w:rsidR="00853F60" w:rsidRPr="00B936DE" w:rsidRDefault="00853F60" w:rsidP="00853F6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9255F7" w14:textId="77777777" w:rsidR="00853F60" w:rsidRPr="00B936DE" w:rsidRDefault="00853F60" w:rsidP="00853F6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EF8A28B" w14:textId="77777777" w:rsidR="00853F60" w:rsidRPr="00B936DE" w:rsidRDefault="00853F60" w:rsidP="00853F6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36DE">
              <w:rPr>
                <w:rFonts w:ascii="Arial" w:hAnsi="Arial" w:cs="Arial"/>
                <w:sz w:val="24"/>
                <w:szCs w:val="24"/>
              </w:rPr>
              <w:t>Верескун  Любовь</w:t>
            </w:r>
          </w:p>
          <w:p w14:paraId="5380A914" w14:textId="77777777" w:rsidR="00853F60" w:rsidRPr="00B936DE" w:rsidRDefault="00853F60" w:rsidP="00853F6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36DE">
              <w:rPr>
                <w:rFonts w:ascii="Arial" w:hAnsi="Arial" w:cs="Arial"/>
                <w:sz w:val="24"/>
                <w:szCs w:val="24"/>
              </w:rPr>
              <w:t>Андреевна</w:t>
            </w:r>
          </w:p>
          <w:p w14:paraId="09E34467" w14:textId="77777777" w:rsidR="00853F60" w:rsidRPr="00B936DE" w:rsidRDefault="00853F60" w:rsidP="00853F6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EC3D89D" w14:textId="77777777" w:rsidR="00853F60" w:rsidRPr="00B936DE" w:rsidRDefault="00853F60" w:rsidP="00853F6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A59FDE3" w14:textId="77777777" w:rsidR="00853F60" w:rsidRPr="00B936DE" w:rsidRDefault="00853F60" w:rsidP="00853F6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6DDB3D" w14:textId="77777777" w:rsidR="00853F60" w:rsidRPr="00B936DE" w:rsidRDefault="00853F60" w:rsidP="00853F6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806A9C" w14:textId="77777777" w:rsidR="00853F60" w:rsidRPr="00B936DE" w:rsidRDefault="00853F60" w:rsidP="00853F6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36DE">
              <w:rPr>
                <w:rFonts w:ascii="Arial" w:hAnsi="Arial" w:cs="Arial"/>
                <w:sz w:val="24"/>
                <w:szCs w:val="24"/>
              </w:rPr>
              <w:t xml:space="preserve">Попов Виталий </w:t>
            </w:r>
          </w:p>
          <w:p w14:paraId="2786A609" w14:textId="77777777" w:rsidR="00853F60" w:rsidRPr="00B936DE" w:rsidRDefault="00853F60" w:rsidP="00853F6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36DE">
              <w:rPr>
                <w:rFonts w:ascii="Arial" w:hAnsi="Arial" w:cs="Arial"/>
                <w:sz w:val="24"/>
                <w:szCs w:val="24"/>
              </w:rPr>
              <w:t xml:space="preserve">Владимирович </w:t>
            </w:r>
          </w:p>
          <w:p w14:paraId="739C660E" w14:textId="77777777" w:rsidR="00853F60" w:rsidRPr="00B936DE" w:rsidRDefault="00853F60" w:rsidP="00853F6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2042F88" w14:textId="77777777" w:rsidR="00853F60" w:rsidRPr="00B936DE" w:rsidRDefault="00853F60" w:rsidP="00853F6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5A04568" w14:textId="77777777" w:rsidR="00853F60" w:rsidRPr="00B936DE" w:rsidRDefault="00853F60" w:rsidP="00853F6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09367D1" w14:textId="77777777" w:rsidR="00853F60" w:rsidRPr="00B936DE" w:rsidRDefault="00853F60" w:rsidP="00853F6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36DE">
              <w:rPr>
                <w:rFonts w:ascii="Arial" w:hAnsi="Arial" w:cs="Arial"/>
                <w:sz w:val="24"/>
                <w:szCs w:val="24"/>
              </w:rPr>
              <w:t>- председатель комитета по управлению муниципальным имуществом и земельными ресурсами  администрации    Калачевского муниципального  района, заместитель председателя комиссии;</w:t>
            </w:r>
          </w:p>
          <w:p w14:paraId="6202B03D" w14:textId="77777777" w:rsidR="00853F60" w:rsidRPr="00B936DE" w:rsidRDefault="00853F60" w:rsidP="00853F6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3002FB" w14:textId="77777777" w:rsidR="00853F60" w:rsidRPr="00B936DE" w:rsidRDefault="00853F60" w:rsidP="00853F6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36DE">
              <w:rPr>
                <w:rFonts w:ascii="Arial" w:hAnsi="Arial" w:cs="Arial"/>
                <w:sz w:val="24"/>
                <w:szCs w:val="24"/>
              </w:rPr>
              <w:t>- заместитель председателя комитета по управлению муниципальным имуществом и земельными ресурсами  администрации    Калачевского муниципального  района, секретарь комиссии;</w:t>
            </w:r>
          </w:p>
          <w:p w14:paraId="78EF2375" w14:textId="77777777" w:rsidR="00853F60" w:rsidRPr="00B936DE" w:rsidRDefault="00853F60" w:rsidP="00853F6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9303C43" w14:textId="77777777" w:rsidR="00853F60" w:rsidRPr="00B936DE" w:rsidRDefault="00853F60" w:rsidP="00853F6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36DE">
              <w:rPr>
                <w:rFonts w:ascii="Arial" w:hAnsi="Arial" w:cs="Arial"/>
                <w:sz w:val="24"/>
                <w:szCs w:val="24"/>
              </w:rPr>
              <w:t>- консультант комитета по управлению муниципальным имуществом и земельными ресурсами администрации Калачевского муниципального  района, член  комиссии;</w:t>
            </w:r>
          </w:p>
          <w:p w14:paraId="1A849A74" w14:textId="77777777" w:rsidR="00853F60" w:rsidRPr="00B936DE" w:rsidRDefault="00853F60" w:rsidP="00853F6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C260BE3" w14:textId="77777777" w:rsidR="00853F60" w:rsidRPr="00B936DE" w:rsidRDefault="00853F60" w:rsidP="00853F6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AA2E2B4" w14:textId="77777777" w:rsidR="00853F60" w:rsidRPr="00B936DE" w:rsidRDefault="00853F60" w:rsidP="00853F60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36DE">
              <w:rPr>
                <w:rFonts w:ascii="Arial" w:hAnsi="Arial" w:cs="Arial"/>
                <w:sz w:val="24"/>
                <w:szCs w:val="24"/>
              </w:rPr>
              <w:t>- начальник правового отдела администрации Калачевского муниципального района, член комиссии.</w:t>
            </w:r>
          </w:p>
        </w:tc>
      </w:tr>
    </w:tbl>
    <w:p w14:paraId="14198D1E" w14:textId="77777777" w:rsidR="008509D5" w:rsidRPr="00B936DE" w:rsidRDefault="008509D5" w:rsidP="00B936DE">
      <w:pPr>
        <w:widowControl w:val="0"/>
        <w:jc w:val="right"/>
        <w:rPr>
          <w:rFonts w:ascii="Arial" w:hAnsi="Arial" w:cs="Arial"/>
          <w:sz w:val="24"/>
          <w:szCs w:val="24"/>
        </w:rPr>
        <w:sectPr w:rsidR="008509D5" w:rsidRPr="00B936DE" w:rsidSect="005C7F8C">
          <w:pgSz w:w="11906" w:h="16838"/>
          <w:pgMar w:top="851" w:right="709" w:bottom="568" w:left="1701" w:header="720" w:footer="720" w:gutter="0"/>
          <w:cols w:space="720"/>
          <w:docGrid w:linePitch="272"/>
        </w:sectPr>
      </w:pPr>
    </w:p>
    <w:p w14:paraId="3347769D" w14:textId="77777777" w:rsidR="00773DA2" w:rsidRPr="00B936DE" w:rsidRDefault="00773DA2" w:rsidP="00773DA2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B936DE">
        <w:rPr>
          <w:rFonts w:ascii="Arial" w:hAnsi="Arial" w:cs="Arial"/>
          <w:sz w:val="24"/>
          <w:szCs w:val="24"/>
        </w:rPr>
        <w:lastRenderedPageBreak/>
        <w:t>Приложение № 1</w:t>
      </w:r>
    </w:p>
    <w:p w14:paraId="579E4026" w14:textId="77777777" w:rsidR="00773DA2" w:rsidRPr="00B936DE" w:rsidRDefault="00773DA2" w:rsidP="00773DA2">
      <w:pPr>
        <w:widowControl w:val="0"/>
        <w:tabs>
          <w:tab w:val="center" w:pos="7908"/>
          <w:tab w:val="left" w:pos="14568"/>
        </w:tabs>
        <w:jc w:val="right"/>
        <w:rPr>
          <w:rFonts w:ascii="Arial" w:hAnsi="Arial" w:cs="Arial"/>
          <w:sz w:val="24"/>
          <w:szCs w:val="24"/>
        </w:rPr>
      </w:pPr>
      <w:r w:rsidRPr="00B936DE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14:paraId="6D0FC6D9" w14:textId="77777777" w:rsidR="00773DA2" w:rsidRPr="00B936DE" w:rsidRDefault="00773DA2" w:rsidP="00773DA2">
      <w:pPr>
        <w:widowControl w:val="0"/>
        <w:tabs>
          <w:tab w:val="center" w:pos="7908"/>
          <w:tab w:val="left" w:pos="14568"/>
        </w:tabs>
        <w:jc w:val="right"/>
        <w:rPr>
          <w:rFonts w:ascii="Arial" w:hAnsi="Arial" w:cs="Arial"/>
          <w:sz w:val="24"/>
          <w:szCs w:val="24"/>
        </w:rPr>
      </w:pPr>
      <w:r w:rsidRPr="00B936DE">
        <w:rPr>
          <w:rFonts w:ascii="Arial" w:hAnsi="Arial" w:cs="Arial"/>
          <w:sz w:val="24"/>
          <w:szCs w:val="24"/>
        </w:rPr>
        <w:t xml:space="preserve">Калачевского муниципального района </w:t>
      </w:r>
    </w:p>
    <w:p w14:paraId="114C52E5" w14:textId="77777777" w:rsidR="00773DA2" w:rsidRPr="00B936DE" w:rsidRDefault="00773DA2" w:rsidP="00773DA2">
      <w:pPr>
        <w:widowControl w:val="0"/>
        <w:tabs>
          <w:tab w:val="center" w:pos="7908"/>
          <w:tab w:val="left" w:pos="14568"/>
        </w:tabs>
        <w:jc w:val="right"/>
        <w:rPr>
          <w:rFonts w:ascii="Arial" w:hAnsi="Arial" w:cs="Arial"/>
          <w:sz w:val="24"/>
          <w:szCs w:val="24"/>
        </w:rPr>
      </w:pPr>
      <w:r w:rsidRPr="00B936DE">
        <w:rPr>
          <w:rFonts w:ascii="Arial" w:hAnsi="Arial" w:cs="Arial"/>
          <w:sz w:val="24"/>
          <w:szCs w:val="24"/>
        </w:rPr>
        <w:t xml:space="preserve">Волгоградской области  </w:t>
      </w:r>
    </w:p>
    <w:p w14:paraId="1D43C0C5" w14:textId="77777777" w:rsidR="00B936DE" w:rsidRPr="00B936DE" w:rsidRDefault="00B936DE" w:rsidP="00B936DE">
      <w:pPr>
        <w:jc w:val="right"/>
        <w:rPr>
          <w:rFonts w:ascii="Arial" w:hAnsi="Arial" w:cs="Arial"/>
          <w:sz w:val="24"/>
          <w:szCs w:val="24"/>
        </w:rPr>
      </w:pPr>
      <w:r w:rsidRPr="00B936DE">
        <w:rPr>
          <w:rFonts w:ascii="Arial" w:hAnsi="Arial" w:cs="Arial"/>
          <w:sz w:val="24"/>
          <w:szCs w:val="24"/>
        </w:rPr>
        <w:t>от 12.09.2024г. № 840</w:t>
      </w:r>
    </w:p>
    <w:p w14:paraId="1085D097" w14:textId="77777777" w:rsidR="00CD4A52" w:rsidRPr="00B936DE" w:rsidRDefault="00CD4A52" w:rsidP="00CD4A52">
      <w:pPr>
        <w:jc w:val="right"/>
        <w:rPr>
          <w:rFonts w:ascii="Arial" w:hAnsi="Arial" w:cs="Arial"/>
          <w:sz w:val="24"/>
          <w:szCs w:val="24"/>
        </w:rPr>
      </w:pPr>
    </w:p>
    <w:p w14:paraId="789FEF91" w14:textId="77777777" w:rsidR="00D5394C" w:rsidRPr="00B936DE" w:rsidRDefault="00D5394C" w:rsidP="00990D30">
      <w:pPr>
        <w:jc w:val="center"/>
        <w:rPr>
          <w:rFonts w:ascii="Arial" w:hAnsi="Arial" w:cs="Arial"/>
          <w:sz w:val="24"/>
          <w:szCs w:val="24"/>
        </w:rPr>
      </w:pPr>
      <w:r w:rsidRPr="00B936DE">
        <w:rPr>
          <w:rFonts w:ascii="Arial" w:hAnsi="Arial" w:cs="Arial"/>
          <w:sz w:val="24"/>
          <w:szCs w:val="24"/>
        </w:rPr>
        <w:t>Перечень</w:t>
      </w:r>
    </w:p>
    <w:p w14:paraId="389EA036" w14:textId="5FE53583" w:rsidR="00C066FF" w:rsidRPr="00B936DE" w:rsidRDefault="00D5394C" w:rsidP="00C066FF">
      <w:pPr>
        <w:jc w:val="center"/>
        <w:rPr>
          <w:rFonts w:ascii="Arial" w:hAnsi="Arial" w:cs="Arial"/>
          <w:sz w:val="24"/>
          <w:szCs w:val="24"/>
        </w:rPr>
      </w:pPr>
      <w:r w:rsidRPr="00B936DE">
        <w:rPr>
          <w:rFonts w:ascii="Arial" w:hAnsi="Arial" w:cs="Arial"/>
          <w:sz w:val="24"/>
          <w:szCs w:val="24"/>
        </w:rPr>
        <w:t>и у</w:t>
      </w:r>
      <w:r w:rsidR="00773DA2" w:rsidRPr="00B936DE">
        <w:rPr>
          <w:rFonts w:ascii="Arial" w:hAnsi="Arial" w:cs="Arial"/>
          <w:sz w:val="24"/>
          <w:szCs w:val="24"/>
        </w:rPr>
        <w:t xml:space="preserve">словия приватизации объектов муниципального имущества </w:t>
      </w:r>
      <w:r w:rsidR="009F0994" w:rsidRPr="00B936DE">
        <w:rPr>
          <w:rFonts w:ascii="Arial" w:hAnsi="Arial" w:cs="Arial"/>
          <w:sz w:val="24"/>
          <w:szCs w:val="24"/>
        </w:rPr>
        <w:t>посредством</w:t>
      </w:r>
      <w:r w:rsidR="00773DA2" w:rsidRPr="00B936DE">
        <w:rPr>
          <w:rFonts w:ascii="Arial" w:hAnsi="Arial" w:cs="Arial"/>
          <w:sz w:val="24"/>
          <w:szCs w:val="24"/>
        </w:rPr>
        <w:t xml:space="preserve"> продажи на открытых аукционных торгах</w:t>
      </w:r>
      <w:r w:rsidR="00DC7574" w:rsidRPr="00B936DE">
        <w:rPr>
          <w:rFonts w:ascii="Arial" w:hAnsi="Arial" w:cs="Arial"/>
          <w:sz w:val="24"/>
          <w:szCs w:val="24"/>
        </w:rPr>
        <w:t xml:space="preserve"> </w:t>
      </w:r>
      <w:r w:rsidR="00773DA2" w:rsidRPr="00B936DE">
        <w:rPr>
          <w:rFonts w:ascii="Arial" w:hAnsi="Arial" w:cs="Arial"/>
          <w:sz w:val="24"/>
          <w:szCs w:val="24"/>
        </w:rPr>
        <w:t>в электронной форме</w:t>
      </w:r>
      <w:bookmarkStart w:id="2" w:name="_Hlk173394886"/>
      <w:bookmarkStart w:id="3" w:name="_Hlk172640107"/>
      <w:r w:rsidR="001D2813" w:rsidRPr="00B936DE">
        <w:rPr>
          <w:rFonts w:ascii="Arial" w:hAnsi="Arial" w:cs="Arial"/>
          <w:sz w:val="24"/>
          <w:szCs w:val="24"/>
        </w:rPr>
        <w:t xml:space="preserve"> </w:t>
      </w:r>
      <w:bookmarkEnd w:id="2"/>
    </w:p>
    <w:tbl>
      <w:tblPr>
        <w:tblpPr w:leftFromText="180" w:rightFromText="180" w:bottomFromText="160" w:vertAnchor="text" w:horzAnchor="margin" w:tblpY="211"/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6660"/>
        <w:gridCol w:w="1983"/>
        <w:gridCol w:w="2267"/>
        <w:gridCol w:w="1984"/>
        <w:gridCol w:w="1700"/>
      </w:tblGrid>
      <w:tr w:rsidR="00C066FF" w:rsidRPr="00B936DE" w14:paraId="614026D8" w14:textId="77777777" w:rsidTr="001D2813">
        <w:trPr>
          <w:trHeight w:val="155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517AD" w14:textId="77777777" w:rsidR="00C066FF" w:rsidRPr="00B936DE" w:rsidRDefault="00C066FF" w:rsidP="00C066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36DE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F1A1C70" w14:textId="77777777" w:rsidR="00C066FF" w:rsidRPr="00B936DE" w:rsidRDefault="00C066FF" w:rsidP="00C066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36DE">
              <w:rPr>
                <w:rFonts w:ascii="Arial" w:hAnsi="Arial" w:cs="Arial"/>
                <w:sz w:val="24"/>
                <w:szCs w:val="24"/>
              </w:rPr>
              <w:t>лота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F7AA" w14:textId="77777777" w:rsidR="00C066FF" w:rsidRPr="00B936DE" w:rsidRDefault="00C066FF" w:rsidP="00C066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36DE">
              <w:rPr>
                <w:rFonts w:ascii="Arial" w:hAnsi="Arial" w:cs="Arial"/>
                <w:sz w:val="24"/>
                <w:szCs w:val="24"/>
              </w:rPr>
              <w:t>Наименование, площадь,</w:t>
            </w:r>
          </w:p>
          <w:p w14:paraId="5746FBB7" w14:textId="77777777" w:rsidR="00C066FF" w:rsidRPr="00B936DE" w:rsidRDefault="00C066FF" w:rsidP="00C066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36DE">
              <w:rPr>
                <w:rFonts w:ascii="Arial" w:hAnsi="Arial" w:cs="Arial"/>
                <w:sz w:val="24"/>
                <w:szCs w:val="24"/>
              </w:rPr>
              <w:t>кадастровый номер и местонахождение</w:t>
            </w:r>
          </w:p>
          <w:p w14:paraId="593375D8" w14:textId="77777777" w:rsidR="00C066FF" w:rsidRPr="00B936DE" w:rsidRDefault="00C066FF" w:rsidP="00C066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36DE">
              <w:rPr>
                <w:rFonts w:ascii="Arial" w:hAnsi="Arial" w:cs="Arial"/>
                <w:sz w:val="24"/>
                <w:szCs w:val="24"/>
              </w:rPr>
              <w:t>объектов подлежащих приватизации</w:t>
            </w:r>
          </w:p>
          <w:p w14:paraId="263CBB8F" w14:textId="77777777" w:rsidR="00C066FF" w:rsidRPr="00B936DE" w:rsidRDefault="00C066FF" w:rsidP="00C066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197F" w14:textId="77777777" w:rsidR="00C066FF" w:rsidRPr="00B936DE" w:rsidRDefault="00C066FF" w:rsidP="00C066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36DE">
              <w:rPr>
                <w:rFonts w:ascii="Arial" w:hAnsi="Arial" w:cs="Arial"/>
                <w:sz w:val="24"/>
                <w:szCs w:val="24"/>
              </w:rPr>
              <w:t>Начальная цена имущества</w:t>
            </w:r>
          </w:p>
          <w:p w14:paraId="6982C79E" w14:textId="77777777" w:rsidR="00C066FF" w:rsidRPr="00B936DE" w:rsidRDefault="00C066FF" w:rsidP="00C066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36DE">
              <w:rPr>
                <w:rFonts w:ascii="Arial" w:hAnsi="Arial" w:cs="Arial"/>
                <w:sz w:val="24"/>
                <w:szCs w:val="24"/>
              </w:rPr>
              <w:t>руб.</w:t>
            </w:r>
          </w:p>
          <w:p w14:paraId="5930F83A" w14:textId="77777777" w:rsidR="00C066FF" w:rsidRPr="00B936DE" w:rsidRDefault="00C066FF" w:rsidP="00C066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FB544" w14:textId="77777777" w:rsidR="00C066FF" w:rsidRPr="00B936DE" w:rsidRDefault="00C066FF" w:rsidP="00C066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36DE">
              <w:rPr>
                <w:rFonts w:ascii="Arial" w:hAnsi="Arial" w:cs="Arial"/>
                <w:sz w:val="24"/>
                <w:szCs w:val="24"/>
              </w:rPr>
              <w:t>Рыночная стоимость имущества</w:t>
            </w:r>
          </w:p>
          <w:p w14:paraId="5DC9D6A1" w14:textId="77777777" w:rsidR="00C066FF" w:rsidRPr="00B936DE" w:rsidRDefault="00C066FF" w:rsidP="00C066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36DE">
              <w:rPr>
                <w:rFonts w:ascii="Arial" w:hAnsi="Arial" w:cs="Arial"/>
                <w:sz w:val="24"/>
                <w:szCs w:val="24"/>
              </w:rPr>
              <w:t>руб.</w:t>
            </w:r>
          </w:p>
          <w:p w14:paraId="233BD208" w14:textId="77777777" w:rsidR="00C066FF" w:rsidRPr="00B936DE" w:rsidRDefault="00C066FF" w:rsidP="00C066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36DE">
              <w:rPr>
                <w:rFonts w:ascii="Arial" w:hAnsi="Arial" w:cs="Arial"/>
                <w:sz w:val="24"/>
                <w:szCs w:val="24"/>
              </w:rPr>
              <w:t>(с учетом  НДС)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533D4" w14:textId="77777777" w:rsidR="00C066FF" w:rsidRPr="00B936DE" w:rsidRDefault="00C066FF" w:rsidP="00C066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36DE">
              <w:rPr>
                <w:rFonts w:ascii="Arial" w:hAnsi="Arial" w:cs="Arial"/>
                <w:sz w:val="24"/>
                <w:szCs w:val="24"/>
              </w:rPr>
              <w:t>Размер задатка за участие в аукционе</w:t>
            </w:r>
          </w:p>
          <w:p w14:paraId="01D22B54" w14:textId="77777777" w:rsidR="00C066FF" w:rsidRPr="00B936DE" w:rsidRDefault="00C066FF" w:rsidP="00C066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36DE">
              <w:rPr>
                <w:rFonts w:ascii="Arial" w:hAnsi="Arial" w:cs="Arial"/>
                <w:sz w:val="24"/>
                <w:szCs w:val="24"/>
              </w:rPr>
              <w:t>(10% начальной цены) руб.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4EAC9" w14:textId="77777777" w:rsidR="00C066FF" w:rsidRPr="00B936DE" w:rsidRDefault="00C066FF" w:rsidP="00C066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36DE">
              <w:rPr>
                <w:rFonts w:ascii="Arial" w:hAnsi="Arial" w:cs="Arial"/>
                <w:sz w:val="24"/>
                <w:szCs w:val="24"/>
              </w:rPr>
              <w:t>Шаг аукциона (5% начальной цены)  руб.</w:t>
            </w:r>
          </w:p>
        </w:tc>
      </w:tr>
      <w:tr w:rsidR="00C066FF" w:rsidRPr="00B936DE" w14:paraId="1884C70C" w14:textId="77777777" w:rsidTr="001D2813">
        <w:trPr>
          <w:trHeight w:val="70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06C1" w14:textId="77777777" w:rsidR="00C066FF" w:rsidRPr="00B936DE" w:rsidRDefault="00C066FF" w:rsidP="00C066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2531598" w14:textId="77777777" w:rsidR="00C066FF" w:rsidRPr="00B936DE" w:rsidRDefault="00C066FF" w:rsidP="00C066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36D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04F40" w14:textId="77777777" w:rsidR="00C066FF" w:rsidRPr="00B936DE" w:rsidRDefault="00C066FF" w:rsidP="00C066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36DE">
              <w:rPr>
                <w:rFonts w:ascii="Arial" w:hAnsi="Arial" w:cs="Arial"/>
                <w:sz w:val="24"/>
                <w:szCs w:val="24"/>
              </w:rPr>
              <w:t>Нежилое помещение, кадастровый номер 34:09:021070:619, общей площадью 112.3 кв. м., расположенное по адресу:</w:t>
            </w:r>
          </w:p>
          <w:p w14:paraId="579CF45C" w14:textId="77777777" w:rsidR="00C066FF" w:rsidRPr="00B936DE" w:rsidRDefault="00C066FF" w:rsidP="00C066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36DE">
              <w:rPr>
                <w:rFonts w:ascii="Arial" w:hAnsi="Arial" w:cs="Arial"/>
                <w:sz w:val="24"/>
                <w:szCs w:val="24"/>
              </w:rPr>
              <w:t xml:space="preserve">Россия, Волгоградская область,  г. Калач-на-Дону,  ул. </w:t>
            </w:r>
            <w:proofErr w:type="spellStart"/>
            <w:r w:rsidRPr="00B936DE">
              <w:rPr>
                <w:rFonts w:ascii="Arial" w:hAnsi="Arial" w:cs="Arial"/>
                <w:sz w:val="24"/>
                <w:szCs w:val="24"/>
              </w:rPr>
              <w:t>Чекмарева</w:t>
            </w:r>
            <w:proofErr w:type="spellEnd"/>
            <w:r w:rsidRPr="00B936DE">
              <w:rPr>
                <w:rFonts w:ascii="Arial" w:hAnsi="Arial" w:cs="Arial"/>
                <w:sz w:val="24"/>
                <w:szCs w:val="24"/>
              </w:rPr>
              <w:t>, 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74A69" w14:textId="77777777" w:rsidR="00C066FF" w:rsidRPr="00B936DE" w:rsidRDefault="00C066FF" w:rsidP="00C066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36DE">
              <w:rPr>
                <w:rFonts w:ascii="Arial" w:hAnsi="Arial" w:cs="Arial"/>
                <w:sz w:val="24"/>
                <w:szCs w:val="24"/>
              </w:rPr>
              <w:t>5 756 000,00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E6195" w14:textId="77777777" w:rsidR="00C066FF" w:rsidRPr="00B936DE" w:rsidRDefault="00C066FF" w:rsidP="00C066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36DE">
              <w:rPr>
                <w:rFonts w:ascii="Arial" w:hAnsi="Arial" w:cs="Arial"/>
                <w:sz w:val="24"/>
                <w:szCs w:val="24"/>
              </w:rPr>
              <w:t>5 756 000,00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256E2" w14:textId="77777777" w:rsidR="00C066FF" w:rsidRPr="00B936DE" w:rsidRDefault="00C066FF" w:rsidP="00C066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36DE">
              <w:rPr>
                <w:rFonts w:ascii="Arial" w:hAnsi="Arial" w:cs="Arial"/>
                <w:sz w:val="24"/>
                <w:szCs w:val="24"/>
              </w:rPr>
              <w:t>575 600,00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C206D" w14:textId="77777777" w:rsidR="00C066FF" w:rsidRPr="00B936DE" w:rsidRDefault="00C066FF" w:rsidP="00C066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36DE">
              <w:rPr>
                <w:rFonts w:ascii="Arial" w:hAnsi="Arial" w:cs="Arial"/>
                <w:sz w:val="24"/>
                <w:szCs w:val="24"/>
              </w:rPr>
              <w:t>278 800,00</w:t>
            </w:r>
          </w:p>
        </w:tc>
      </w:tr>
    </w:tbl>
    <w:p w14:paraId="38D4DBD8" w14:textId="77777777" w:rsidR="00773DA2" w:rsidRPr="00B936DE" w:rsidRDefault="00773DA2" w:rsidP="009F0994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936DE">
        <w:rPr>
          <w:rFonts w:ascii="Arial" w:hAnsi="Arial" w:cs="Arial"/>
          <w:sz w:val="24"/>
          <w:szCs w:val="24"/>
        </w:rPr>
        <w:t>Условия приватизации путем продажи объектов муниципального имущества на открытых аукционных торгах в электронной форме в соответствии с Федеральным законом от 21.12.2001 № 178-ФЗ «О приватизации государственного и муниципального имущества»:</w:t>
      </w:r>
    </w:p>
    <w:p w14:paraId="5902C80E" w14:textId="77777777" w:rsidR="00773DA2" w:rsidRPr="00B936DE" w:rsidRDefault="00773DA2" w:rsidP="00773DA2">
      <w:pPr>
        <w:ind w:left="357" w:hanging="357"/>
        <w:jc w:val="both"/>
        <w:rPr>
          <w:rFonts w:ascii="Arial" w:hAnsi="Arial" w:cs="Arial"/>
          <w:sz w:val="24"/>
          <w:szCs w:val="24"/>
        </w:rPr>
      </w:pPr>
      <w:r w:rsidRPr="00B936DE">
        <w:rPr>
          <w:rFonts w:ascii="Arial" w:hAnsi="Arial" w:cs="Arial"/>
          <w:sz w:val="24"/>
          <w:szCs w:val="24"/>
        </w:rPr>
        <w:t>- форма проведения: электронный аукцион является открытым;</w:t>
      </w:r>
    </w:p>
    <w:p w14:paraId="5AC1B214" w14:textId="77777777" w:rsidR="00773DA2" w:rsidRPr="00B936DE" w:rsidRDefault="00773DA2" w:rsidP="00773DA2">
      <w:pPr>
        <w:ind w:left="357" w:hanging="357"/>
        <w:jc w:val="both"/>
        <w:rPr>
          <w:rFonts w:ascii="Arial" w:hAnsi="Arial" w:cs="Arial"/>
          <w:sz w:val="24"/>
          <w:szCs w:val="24"/>
        </w:rPr>
      </w:pPr>
      <w:r w:rsidRPr="00B936DE">
        <w:rPr>
          <w:rFonts w:ascii="Arial" w:hAnsi="Arial" w:cs="Arial"/>
          <w:sz w:val="24"/>
          <w:szCs w:val="24"/>
        </w:rPr>
        <w:t xml:space="preserve">- адрес сайта электронной площадки: </w:t>
      </w:r>
      <w:hyperlink r:id="rId11" w:history="1">
        <w:r w:rsidRPr="00B936DE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www.roseltorg.ru</w:t>
        </w:r>
      </w:hyperlink>
      <w:r w:rsidRPr="00B936DE">
        <w:rPr>
          <w:rStyle w:val="a9"/>
          <w:rFonts w:ascii="Arial" w:hAnsi="Arial" w:cs="Arial"/>
          <w:color w:val="auto"/>
          <w:sz w:val="24"/>
          <w:szCs w:val="24"/>
          <w:u w:val="none"/>
        </w:rPr>
        <w:t>.</w:t>
      </w:r>
    </w:p>
    <w:p w14:paraId="53D97FCF" w14:textId="77777777" w:rsidR="00773DA2" w:rsidRPr="00B936DE" w:rsidRDefault="00773DA2" w:rsidP="00773DA2">
      <w:pPr>
        <w:ind w:left="357" w:hanging="357"/>
        <w:jc w:val="both"/>
        <w:rPr>
          <w:rFonts w:ascii="Arial" w:hAnsi="Arial" w:cs="Arial"/>
          <w:sz w:val="24"/>
          <w:szCs w:val="24"/>
        </w:rPr>
      </w:pPr>
      <w:r w:rsidRPr="00B936DE">
        <w:rPr>
          <w:rFonts w:ascii="Arial" w:hAnsi="Arial" w:cs="Arial"/>
          <w:sz w:val="24"/>
          <w:szCs w:val="24"/>
        </w:rPr>
        <w:t>- направление шага аукциона: на повышение;</w:t>
      </w:r>
    </w:p>
    <w:p w14:paraId="5A08FA2B" w14:textId="77777777" w:rsidR="00773DA2" w:rsidRPr="00B936DE" w:rsidRDefault="00773DA2" w:rsidP="00773DA2">
      <w:pPr>
        <w:ind w:left="357" w:hanging="357"/>
        <w:jc w:val="both"/>
        <w:rPr>
          <w:rFonts w:ascii="Arial" w:hAnsi="Arial" w:cs="Arial"/>
          <w:sz w:val="24"/>
          <w:szCs w:val="24"/>
        </w:rPr>
      </w:pPr>
      <w:r w:rsidRPr="00B936DE">
        <w:rPr>
          <w:rFonts w:ascii="Arial" w:hAnsi="Arial" w:cs="Arial"/>
          <w:sz w:val="24"/>
          <w:szCs w:val="24"/>
        </w:rPr>
        <w:t>- шаг аукциона: 5% от начальной цены объекта;</w:t>
      </w:r>
    </w:p>
    <w:p w14:paraId="257238E3" w14:textId="77777777" w:rsidR="006764DC" w:rsidRPr="00B936DE" w:rsidRDefault="006764DC" w:rsidP="00773DA2">
      <w:pPr>
        <w:ind w:left="357" w:hanging="357"/>
        <w:jc w:val="both"/>
        <w:rPr>
          <w:rFonts w:ascii="Arial" w:hAnsi="Arial" w:cs="Arial"/>
          <w:sz w:val="24"/>
          <w:szCs w:val="24"/>
        </w:rPr>
      </w:pPr>
      <w:r w:rsidRPr="00B936DE">
        <w:rPr>
          <w:rFonts w:ascii="Arial" w:hAnsi="Arial" w:cs="Arial"/>
          <w:sz w:val="24"/>
          <w:szCs w:val="24"/>
        </w:rPr>
        <w:t xml:space="preserve">- размер задатка для участия в аукционе: </w:t>
      </w:r>
      <w:r w:rsidR="00D10DC1" w:rsidRPr="00B936DE">
        <w:rPr>
          <w:rFonts w:ascii="Arial" w:hAnsi="Arial" w:cs="Arial"/>
          <w:sz w:val="24"/>
          <w:szCs w:val="24"/>
        </w:rPr>
        <w:t>1</w:t>
      </w:r>
      <w:r w:rsidRPr="00B936DE">
        <w:rPr>
          <w:rFonts w:ascii="Arial" w:hAnsi="Arial" w:cs="Arial"/>
          <w:sz w:val="24"/>
          <w:szCs w:val="24"/>
        </w:rPr>
        <w:t>0% от начальной цены объекта;</w:t>
      </w:r>
    </w:p>
    <w:p w14:paraId="29FD1A35" w14:textId="77777777" w:rsidR="00773DA2" w:rsidRPr="00B936DE" w:rsidRDefault="00773DA2" w:rsidP="00773DA2">
      <w:pPr>
        <w:jc w:val="both"/>
        <w:rPr>
          <w:rFonts w:ascii="Arial" w:hAnsi="Arial" w:cs="Arial"/>
          <w:sz w:val="24"/>
          <w:szCs w:val="24"/>
        </w:rPr>
      </w:pPr>
      <w:r w:rsidRPr="00B936DE">
        <w:rPr>
          <w:rFonts w:ascii="Arial" w:hAnsi="Arial" w:cs="Arial"/>
          <w:sz w:val="24"/>
          <w:szCs w:val="24"/>
        </w:rPr>
        <w:t>- договор купли-продажи имущества заключается с победителем аукциона в течение 5 рабочих дней со дня подведения итогов аукциона.</w:t>
      </w:r>
    </w:p>
    <w:p w14:paraId="6DE33081" w14:textId="77777777" w:rsidR="00773DA2" w:rsidRPr="00B936DE" w:rsidRDefault="00773DA2" w:rsidP="00773DA2">
      <w:pPr>
        <w:jc w:val="both"/>
        <w:rPr>
          <w:rFonts w:ascii="Arial" w:hAnsi="Arial" w:cs="Arial"/>
          <w:sz w:val="24"/>
          <w:szCs w:val="24"/>
        </w:rPr>
      </w:pPr>
      <w:r w:rsidRPr="00B936DE">
        <w:rPr>
          <w:rFonts w:ascii="Arial" w:hAnsi="Arial" w:cs="Arial"/>
          <w:sz w:val="24"/>
          <w:szCs w:val="24"/>
        </w:rPr>
        <w:t>- форма платежа: оплата производится единовременно в течение 10 рабочих дней со дня заключения договора купли-продажи;</w:t>
      </w:r>
    </w:p>
    <w:p w14:paraId="3FC8A91E" w14:textId="77777777" w:rsidR="00CD4A52" w:rsidRPr="00B936DE" w:rsidRDefault="00773DA2" w:rsidP="00853F60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B936DE">
        <w:rPr>
          <w:rFonts w:ascii="Arial" w:hAnsi="Arial" w:cs="Arial"/>
          <w:sz w:val="24"/>
          <w:szCs w:val="24"/>
        </w:rPr>
        <w:t>- передача имущества (объекта) и оформление прав собственности осуществляется в соответствии с законодательством РФ и договором купли - продажи объекта приватизации</w:t>
      </w:r>
      <w:r w:rsidR="00657801" w:rsidRPr="00B936DE">
        <w:rPr>
          <w:rFonts w:ascii="Arial" w:hAnsi="Arial" w:cs="Arial"/>
          <w:sz w:val="24"/>
          <w:szCs w:val="24"/>
        </w:rPr>
        <w:t xml:space="preserve"> не позднее чем через тридцать дней после дня полной оплаты имущества.</w:t>
      </w:r>
    </w:p>
    <w:bookmarkEnd w:id="3"/>
    <w:p w14:paraId="100CBF3D" w14:textId="77777777" w:rsidR="009D47C0" w:rsidRPr="00B936DE" w:rsidRDefault="009D47C0" w:rsidP="009D47C0">
      <w:pPr>
        <w:jc w:val="right"/>
        <w:rPr>
          <w:rFonts w:ascii="Arial" w:hAnsi="Arial" w:cs="Arial"/>
          <w:sz w:val="24"/>
          <w:szCs w:val="24"/>
        </w:rPr>
      </w:pPr>
    </w:p>
    <w:sectPr w:rsidR="009D47C0" w:rsidRPr="00B936DE" w:rsidSect="00F7133C">
      <w:pgSz w:w="16838" w:h="11906" w:orient="landscape"/>
      <w:pgMar w:top="851" w:right="851" w:bottom="426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4586E7" w14:textId="77777777" w:rsidR="001D497A" w:rsidRDefault="001D497A" w:rsidP="00A75B16">
      <w:r>
        <w:separator/>
      </w:r>
    </w:p>
  </w:endnote>
  <w:endnote w:type="continuationSeparator" w:id="0">
    <w:p w14:paraId="051DC618" w14:textId="77777777" w:rsidR="001D497A" w:rsidRDefault="001D497A" w:rsidP="00A75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819E94" w14:textId="77777777" w:rsidR="001D497A" w:rsidRDefault="001D497A" w:rsidP="00A75B16">
      <w:r>
        <w:separator/>
      </w:r>
    </w:p>
  </w:footnote>
  <w:footnote w:type="continuationSeparator" w:id="0">
    <w:p w14:paraId="5FEFE464" w14:textId="77777777" w:rsidR="001D497A" w:rsidRDefault="001D497A" w:rsidP="00A75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67E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01934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B3B6D64"/>
    <w:multiLevelType w:val="hybridMultilevel"/>
    <w:tmpl w:val="EBF47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BD2740"/>
    <w:multiLevelType w:val="hybridMultilevel"/>
    <w:tmpl w:val="97AAF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764973"/>
    <w:multiLevelType w:val="multilevel"/>
    <w:tmpl w:val="1BE2F52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6CFA7F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07038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13C5A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8F6415D"/>
    <w:multiLevelType w:val="multilevel"/>
    <w:tmpl w:val="BCC686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104"/>
    <w:rsid w:val="00002546"/>
    <w:rsid w:val="000051B2"/>
    <w:rsid w:val="00014D52"/>
    <w:rsid w:val="0002088C"/>
    <w:rsid w:val="00034B1B"/>
    <w:rsid w:val="00042CCA"/>
    <w:rsid w:val="00043433"/>
    <w:rsid w:val="000473F0"/>
    <w:rsid w:val="00057150"/>
    <w:rsid w:val="000677B3"/>
    <w:rsid w:val="0008201C"/>
    <w:rsid w:val="00082B51"/>
    <w:rsid w:val="000A232E"/>
    <w:rsid w:val="000A79A0"/>
    <w:rsid w:val="000B3287"/>
    <w:rsid w:val="000D085D"/>
    <w:rsid w:val="00113816"/>
    <w:rsid w:val="00121164"/>
    <w:rsid w:val="00122E9E"/>
    <w:rsid w:val="00135AAB"/>
    <w:rsid w:val="0015065D"/>
    <w:rsid w:val="001637FA"/>
    <w:rsid w:val="00171289"/>
    <w:rsid w:val="00190104"/>
    <w:rsid w:val="001B1C11"/>
    <w:rsid w:val="001B7870"/>
    <w:rsid w:val="001D2813"/>
    <w:rsid w:val="001D497A"/>
    <w:rsid w:val="001E3234"/>
    <w:rsid w:val="00231D49"/>
    <w:rsid w:val="0023361F"/>
    <w:rsid w:val="002447AC"/>
    <w:rsid w:val="002560F0"/>
    <w:rsid w:val="0025764B"/>
    <w:rsid w:val="002650A4"/>
    <w:rsid w:val="002670E1"/>
    <w:rsid w:val="0027393C"/>
    <w:rsid w:val="0027434A"/>
    <w:rsid w:val="002807E5"/>
    <w:rsid w:val="00281F42"/>
    <w:rsid w:val="00291838"/>
    <w:rsid w:val="00294719"/>
    <w:rsid w:val="002C1981"/>
    <w:rsid w:val="002C6625"/>
    <w:rsid w:val="002F34CF"/>
    <w:rsid w:val="002F538E"/>
    <w:rsid w:val="003145F5"/>
    <w:rsid w:val="00331133"/>
    <w:rsid w:val="0034693C"/>
    <w:rsid w:val="00362024"/>
    <w:rsid w:val="00363AAE"/>
    <w:rsid w:val="0036551C"/>
    <w:rsid w:val="00375896"/>
    <w:rsid w:val="0037711A"/>
    <w:rsid w:val="00382F69"/>
    <w:rsid w:val="00387AD6"/>
    <w:rsid w:val="00390443"/>
    <w:rsid w:val="00397CE8"/>
    <w:rsid w:val="003B6590"/>
    <w:rsid w:val="003C41F7"/>
    <w:rsid w:val="003E4ACE"/>
    <w:rsid w:val="004146CE"/>
    <w:rsid w:val="00423292"/>
    <w:rsid w:val="0042356D"/>
    <w:rsid w:val="00425730"/>
    <w:rsid w:val="00432E45"/>
    <w:rsid w:val="00452087"/>
    <w:rsid w:val="004569BC"/>
    <w:rsid w:val="00463F4E"/>
    <w:rsid w:val="00484BE1"/>
    <w:rsid w:val="0048684F"/>
    <w:rsid w:val="0049266D"/>
    <w:rsid w:val="004A5DD3"/>
    <w:rsid w:val="004B1B18"/>
    <w:rsid w:val="004C1006"/>
    <w:rsid w:val="004C73F5"/>
    <w:rsid w:val="004D0AAB"/>
    <w:rsid w:val="004D3268"/>
    <w:rsid w:val="004F7481"/>
    <w:rsid w:val="00502ACB"/>
    <w:rsid w:val="00510121"/>
    <w:rsid w:val="00513478"/>
    <w:rsid w:val="00521CA9"/>
    <w:rsid w:val="00535D01"/>
    <w:rsid w:val="0055390D"/>
    <w:rsid w:val="00561705"/>
    <w:rsid w:val="0058030F"/>
    <w:rsid w:val="00587030"/>
    <w:rsid w:val="005A1F7E"/>
    <w:rsid w:val="005B38CD"/>
    <w:rsid w:val="005C0411"/>
    <w:rsid w:val="005C1557"/>
    <w:rsid w:val="005C3BD7"/>
    <w:rsid w:val="005C61CB"/>
    <w:rsid w:val="005C7F8C"/>
    <w:rsid w:val="005D0C52"/>
    <w:rsid w:val="005D7B28"/>
    <w:rsid w:val="005E0A2D"/>
    <w:rsid w:val="005E6677"/>
    <w:rsid w:val="006165A5"/>
    <w:rsid w:val="00623D14"/>
    <w:rsid w:val="006451B7"/>
    <w:rsid w:val="00657801"/>
    <w:rsid w:val="006639D6"/>
    <w:rsid w:val="00672E26"/>
    <w:rsid w:val="006764DC"/>
    <w:rsid w:val="006A216C"/>
    <w:rsid w:val="006A23C7"/>
    <w:rsid w:val="006A467F"/>
    <w:rsid w:val="006B2DDA"/>
    <w:rsid w:val="006B4075"/>
    <w:rsid w:val="006C193E"/>
    <w:rsid w:val="006C5A8E"/>
    <w:rsid w:val="006E3D8B"/>
    <w:rsid w:val="006E6ABF"/>
    <w:rsid w:val="006F45D4"/>
    <w:rsid w:val="006F45D8"/>
    <w:rsid w:val="0070335C"/>
    <w:rsid w:val="00717200"/>
    <w:rsid w:val="00721E25"/>
    <w:rsid w:val="00723F91"/>
    <w:rsid w:val="00724B81"/>
    <w:rsid w:val="007372C5"/>
    <w:rsid w:val="00741881"/>
    <w:rsid w:val="00745269"/>
    <w:rsid w:val="00764BB6"/>
    <w:rsid w:val="00766660"/>
    <w:rsid w:val="007670B1"/>
    <w:rsid w:val="00773DA2"/>
    <w:rsid w:val="00774A0B"/>
    <w:rsid w:val="007923CE"/>
    <w:rsid w:val="007B29F7"/>
    <w:rsid w:val="007C3A14"/>
    <w:rsid w:val="007D2DED"/>
    <w:rsid w:val="007E2DDE"/>
    <w:rsid w:val="007F796D"/>
    <w:rsid w:val="00821209"/>
    <w:rsid w:val="00827F25"/>
    <w:rsid w:val="00833868"/>
    <w:rsid w:val="00835F75"/>
    <w:rsid w:val="00837194"/>
    <w:rsid w:val="008402D3"/>
    <w:rsid w:val="008509D5"/>
    <w:rsid w:val="00853DCF"/>
    <w:rsid w:val="00853F60"/>
    <w:rsid w:val="008A2D30"/>
    <w:rsid w:val="008C26BB"/>
    <w:rsid w:val="008E18D5"/>
    <w:rsid w:val="008E580D"/>
    <w:rsid w:val="008F5B82"/>
    <w:rsid w:val="009006B0"/>
    <w:rsid w:val="00907CAC"/>
    <w:rsid w:val="00920DD2"/>
    <w:rsid w:val="0092131E"/>
    <w:rsid w:val="00921A4A"/>
    <w:rsid w:val="009232A0"/>
    <w:rsid w:val="009301AC"/>
    <w:rsid w:val="00947374"/>
    <w:rsid w:val="0095287B"/>
    <w:rsid w:val="00963B04"/>
    <w:rsid w:val="0096402D"/>
    <w:rsid w:val="00964F5E"/>
    <w:rsid w:val="00990D30"/>
    <w:rsid w:val="00991C55"/>
    <w:rsid w:val="00992006"/>
    <w:rsid w:val="009945BF"/>
    <w:rsid w:val="009978F5"/>
    <w:rsid w:val="009C76FC"/>
    <w:rsid w:val="009D0DB2"/>
    <w:rsid w:val="009D250F"/>
    <w:rsid w:val="009D47C0"/>
    <w:rsid w:val="009F0994"/>
    <w:rsid w:val="00A054CB"/>
    <w:rsid w:val="00A11D0C"/>
    <w:rsid w:val="00A4018A"/>
    <w:rsid w:val="00A403A2"/>
    <w:rsid w:val="00A504B5"/>
    <w:rsid w:val="00A64F71"/>
    <w:rsid w:val="00A67497"/>
    <w:rsid w:val="00A713D0"/>
    <w:rsid w:val="00A72178"/>
    <w:rsid w:val="00A75B16"/>
    <w:rsid w:val="00A86737"/>
    <w:rsid w:val="00A86E06"/>
    <w:rsid w:val="00A90B74"/>
    <w:rsid w:val="00A91302"/>
    <w:rsid w:val="00A9611E"/>
    <w:rsid w:val="00AA50A8"/>
    <w:rsid w:val="00AB2A5D"/>
    <w:rsid w:val="00AC06C2"/>
    <w:rsid w:val="00AC3D33"/>
    <w:rsid w:val="00AE45BA"/>
    <w:rsid w:val="00AE5957"/>
    <w:rsid w:val="00B16F58"/>
    <w:rsid w:val="00B246DF"/>
    <w:rsid w:val="00B25A9D"/>
    <w:rsid w:val="00B309C7"/>
    <w:rsid w:val="00B4241C"/>
    <w:rsid w:val="00B4558C"/>
    <w:rsid w:val="00B47191"/>
    <w:rsid w:val="00B47193"/>
    <w:rsid w:val="00B530E8"/>
    <w:rsid w:val="00B555E7"/>
    <w:rsid w:val="00B63F4B"/>
    <w:rsid w:val="00B6476C"/>
    <w:rsid w:val="00B655D9"/>
    <w:rsid w:val="00B70CE3"/>
    <w:rsid w:val="00B936DE"/>
    <w:rsid w:val="00B94C69"/>
    <w:rsid w:val="00BA1F77"/>
    <w:rsid w:val="00BC1650"/>
    <w:rsid w:val="00BC6208"/>
    <w:rsid w:val="00BC717F"/>
    <w:rsid w:val="00BD6878"/>
    <w:rsid w:val="00BE48BC"/>
    <w:rsid w:val="00BE4EB2"/>
    <w:rsid w:val="00BF2D7F"/>
    <w:rsid w:val="00C046A2"/>
    <w:rsid w:val="00C066FF"/>
    <w:rsid w:val="00C10BCD"/>
    <w:rsid w:val="00C11D3F"/>
    <w:rsid w:val="00C1761D"/>
    <w:rsid w:val="00C27515"/>
    <w:rsid w:val="00C33685"/>
    <w:rsid w:val="00C42C50"/>
    <w:rsid w:val="00C53A73"/>
    <w:rsid w:val="00C551C0"/>
    <w:rsid w:val="00C56BFF"/>
    <w:rsid w:val="00C602FD"/>
    <w:rsid w:val="00C60799"/>
    <w:rsid w:val="00C82CA1"/>
    <w:rsid w:val="00C957AA"/>
    <w:rsid w:val="00CA0788"/>
    <w:rsid w:val="00CA2586"/>
    <w:rsid w:val="00CB352E"/>
    <w:rsid w:val="00CB35E2"/>
    <w:rsid w:val="00CB4E55"/>
    <w:rsid w:val="00CC288C"/>
    <w:rsid w:val="00CD4A52"/>
    <w:rsid w:val="00CE4336"/>
    <w:rsid w:val="00CF51CD"/>
    <w:rsid w:val="00CF623D"/>
    <w:rsid w:val="00CF6297"/>
    <w:rsid w:val="00CF6FC6"/>
    <w:rsid w:val="00CF7D68"/>
    <w:rsid w:val="00D01958"/>
    <w:rsid w:val="00D028CB"/>
    <w:rsid w:val="00D04055"/>
    <w:rsid w:val="00D04B49"/>
    <w:rsid w:val="00D05F39"/>
    <w:rsid w:val="00D10DC1"/>
    <w:rsid w:val="00D34F87"/>
    <w:rsid w:val="00D43582"/>
    <w:rsid w:val="00D466F8"/>
    <w:rsid w:val="00D5394C"/>
    <w:rsid w:val="00D561E6"/>
    <w:rsid w:val="00D5672A"/>
    <w:rsid w:val="00D76785"/>
    <w:rsid w:val="00D83BE8"/>
    <w:rsid w:val="00D943BD"/>
    <w:rsid w:val="00DA5BCB"/>
    <w:rsid w:val="00DC52A5"/>
    <w:rsid w:val="00DC7574"/>
    <w:rsid w:val="00DF3128"/>
    <w:rsid w:val="00E10376"/>
    <w:rsid w:val="00E20643"/>
    <w:rsid w:val="00E3255F"/>
    <w:rsid w:val="00E34F80"/>
    <w:rsid w:val="00E35DF4"/>
    <w:rsid w:val="00E421B5"/>
    <w:rsid w:val="00E52083"/>
    <w:rsid w:val="00E708AF"/>
    <w:rsid w:val="00E938D0"/>
    <w:rsid w:val="00E93C46"/>
    <w:rsid w:val="00E9549D"/>
    <w:rsid w:val="00EB0DE2"/>
    <w:rsid w:val="00EB5B66"/>
    <w:rsid w:val="00EB7A05"/>
    <w:rsid w:val="00ED056E"/>
    <w:rsid w:val="00EE6847"/>
    <w:rsid w:val="00F01BEA"/>
    <w:rsid w:val="00F02C93"/>
    <w:rsid w:val="00F0473D"/>
    <w:rsid w:val="00F15F60"/>
    <w:rsid w:val="00F20F1E"/>
    <w:rsid w:val="00F254B9"/>
    <w:rsid w:val="00F35806"/>
    <w:rsid w:val="00F37F33"/>
    <w:rsid w:val="00F442E9"/>
    <w:rsid w:val="00F66D89"/>
    <w:rsid w:val="00F70E9B"/>
    <w:rsid w:val="00F7133C"/>
    <w:rsid w:val="00F8153C"/>
    <w:rsid w:val="00F941A2"/>
    <w:rsid w:val="00F96075"/>
    <w:rsid w:val="00FB67F3"/>
    <w:rsid w:val="00FD30BA"/>
    <w:rsid w:val="00FD7952"/>
    <w:rsid w:val="00FF06CD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F7C4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/>
      <w:i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i/>
      <w:sz w:val="22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9">
    <w:name w:val="heading 9"/>
    <w:basedOn w:val="a"/>
    <w:next w:val="a"/>
    <w:link w:val="90"/>
    <w:qFormat/>
    <w:rsid w:val="008402D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pPr>
      <w:ind w:left="-709" w:right="-483"/>
      <w:jc w:val="center"/>
    </w:pPr>
    <w:rPr>
      <w:b/>
      <w:sz w:val="22"/>
    </w:rPr>
  </w:style>
  <w:style w:type="paragraph" w:styleId="a4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sz w:val="28"/>
    </w:rPr>
  </w:style>
  <w:style w:type="paragraph" w:styleId="30">
    <w:name w:val="Body Text 3"/>
    <w:basedOn w:val="a"/>
    <w:pPr>
      <w:jc w:val="both"/>
    </w:pPr>
    <w:rPr>
      <w:sz w:val="28"/>
    </w:rPr>
  </w:style>
  <w:style w:type="paragraph" w:styleId="a5">
    <w:name w:val="Balloon Text"/>
    <w:basedOn w:val="a"/>
    <w:semiHidden/>
    <w:rsid w:val="00A64F7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9D4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7923C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923CE"/>
  </w:style>
  <w:style w:type="character" w:styleId="a8">
    <w:name w:val="Strong"/>
    <w:uiPriority w:val="22"/>
    <w:qFormat/>
    <w:rsid w:val="007923CE"/>
    <w:rPr>
      <w:b/>
      <w:bCs/>
    </w:rPr>
  </w:style>
  <w:style w:type="character" w:styleId="a9">
    <w:name w:val="Hyperlink"/>
    <w:uiPriority w:val="99"/>
    <w:unhideWhenUsed/>
    <w:rsid w:val="007923CE"/>
    <w:rPr>
      <w:color w:val="0000FF"/>
      <w:u w:val="single"/>
    </w:rPr>
  </w:style>
  <w:style w:type="character" w:customStyle="1" w:styleId="90">
    <w:name w:val="Заголовок 9 Знак"/>
    <w:link w:val="9"/>
    <w:rsid w:val="008402D3"/>
    <w:rPr>
      <w:rFonts w:ascii="Cambria" w:hAnsi="Cambria"/>
      <w:sz w:val="22"/>
      <w:szCs w:val="22"/>
    </w:rPr>
  </w:style>
  <w:style w:type="paragraph" w:styleId="aa">
    <w:name w:val="header"/>
    <w:basedOn w:val="a"/>
    <w:link w:val="ab"/>
    <w:rsid w:val="00A75B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75B16"/>
  </w:style>
  <w:style w:type="paragraph" w:styleId="ac">
    <w:name w:val="footer"/>
    <w:basedOn w:val="a"/>
    <w:link w:val="ad"/>
    <w:rsid w:val="00A75B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75B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/>
      <w:i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i/>
      <w:sz w:val="22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9">
    <w:name w:val="heading 9"/>
    <w:basedOn w:val="a"/>
    <w:next w:val="a"/>
    <w:link w:val="90"/>
    <w:qFormat/>
    <w:rsid w:val="008402D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pPr>
      <w:ind w:left="-709" w:right="-483"/>
      <w:jc w:val="center"/>
    </w:pPr>
    <w:rPr>
      <w:b/>
      <w:sz w:val="22"/>
    </w:rPr>
  </w:style>
  <w:style w:type="paragraph" w:styleId="a4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sz w:val="28"/>
    </w:rPr>
  </w:style>
  <w:style w:type="paragraph" w:styleId="30">
    <w:name w:val="Body Text 3"/>
    <w:basedOn w:val="a"/>
    <w:pPr>
      <w:jc w:val="both"/>
    </w:pPr>
    <w:rPr>
      <w:sz w:val="28"/>
    </w:rPr>
  </w:style>
  <w:style w:type="paragraph" w:styleId="a5">
    <w:name w:val="Balloon Text"/>
    <w:basedOn w:val="a"/>
    <w:semiHidden/>
    <w:rsid w:val="00A64F7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9D4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7923C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923CE"/>
  </w:style>
  <w:style w:type="character" w:styleId="a8">
    <w:name w:val="Strong"/>
    <w:uiPriority w:val="22"/>
    <w:qFormat/>
    <w:rsid w:val="007923CE"/>
    <w:rPr>
      <w:b/>
      <w:bCs/>
    </w:rPr>
  </w:style>
  <w:style w:type="character" w:styleId="a9">
    <w:name w:val="Hyperlink"/>
    <w:uiPriority w:val="99"/>
    <w:unhideWhenUsed/>
    <w:rsid w:val="007923CE"/>
    <w:rPr>
      <w:color w:val="0000FF"/>
      <w:u w:val="single"/>
    </w:rPr>
  </w:style>
  <w:style w:type="character" w:customStyle="1" w:styleId="90">
    <w:name w:val="Заголовок 9 Знак"/>
    <w:link w:val="9"/>
    <w:rsid w:val="008402D3"/>
    <w:rPr>
      <w:rFonts w:ascii="Cambria" w:hAnsi="Cambria"/>
      <w:sz w:val="22"/>
      <w:szCs w:val="22"/>
    </w:rPr>
  </w:style>
  <w:style w:type="paragraph" w:styleId="aa">
    <w:name w:val="header"/>
    <w:basedOn w:val="a"/>
    <w:link w:val="ab"/>
    <w:rsid w:val="00A75B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75B16"/>
  </w:style>
  <w:style w:type="paragraph" w:styleId="ac">
    <w:name w:val="footer"/>
    <w:basedOn w:val="a"/>
    <w:link w:val="ad"/>
    <w:rsid w:val="00A75B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75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seltorg.ru/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B75C5-EF19-4217-9B85-DFB04B95E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Госимущество</Company>
  <LinksUpToDate>false</LinksUpToDate>
  <CharactersWithSpaces>4982</CharactersWithSpaces>
  <SharedDoc>false</SharedDoc>
  <HLinks>
    <vt:vector size="6" baseType="variant">
      <vt:variant>
        <vt:i4>1245191</vt:i4>
      </vt:variant>
      <vt:variant>
        <vt:i4>3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Ляпичев</dc:creator>
  <cp:lastModifiedBy>Анна Миронова</cp:lastModifiedBy>
  <cp:revision>2</cp:revision>
  <cp:lastPrinted>2024-09-03T10:30:00Z</cp:lastPrinted>
  <dcterms:created xsi:type="dcterms:W3CDTF">2024-10-22T08:30:00Z</dcterms:created>
  <dcterms:modified xsi:type="dcterms:W3CDTF">2024-10-22T08:30:00Z</dcterms:modified>
</cp:coreProperties>
</file>